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1E0"/>
      </w:tblPr>
      <w:tblGrid>
        <w:gridCol w:w="3577"/>
        <w:gridCol w:w="3577"/>
        <w:gridCol w:w="3578"/>
      </w:tblGrid>
      <w:tr w:rsidR="001D461F" w:rsidRPr="0021241D" w:rsidTr="002B6C57">
        <w:trPr>
          <w:trHeight w:val="530"/>
          <w:jc w:val="center"/>
        </w:trPr>
        <w:tc>
          <w:tcPr>
            <w:tcW w:w="3577" w:type="dxa"/>
            <w:vAlign w:val="center"/>
          </w:tcPr>
          <w:p w:rsidR="001D461F" w:rsidRPr="0021241D" w:rsidRDefault="001D461F" w:rsidP="003F18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1241D">
              <w:rPr>
                <w:rFonts w:ascii="Arial" w:hAnsi="Arial" w:cs="Arial"/>
                <w:b/>
              </w:rPr>
              <w:t xml:space="preserve">COMUNICADO Nº: </w:t>
            </w:r>
            <w:r w:rsidR="003F182F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577" w:type="dxa"/>
            <w:vAlign w:val="center"/>
          </w:tcPr>
          <w:p w:rsidR="001D461F" w:rsidRDefault="001D461F" w:rsidP="002B6C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1241D">
              <w:rPr>
                <w:rFonts w:ascii="Arial" w:hAnsi="Arial" w:cs="Arial"/>
                <w:b/>
              </w:rPr>
              <w:t>Movimiento Anual Docente</w:t>
            </w:r>
          </w:p>
          <w:p w:rsidR="001D461F" w:rsidRPr="0021241D" w:rsidRDefault="001D461F" w:rsidP="001D4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2013-2014</w:t>
            </w:r>
          </w:p>
        </w:tc>
        <w:tc>
          <w:tcPr>
            <w:tcW w:w="3578" w:type="dxa"/>
            <w:vAlign w:val="center"/>
          </w:tcPr>
          <w:p w:rsidR="001D461F" w:rsidRPr="0021241D" w:rsidRDefault="001D461F" w:rsidP="001D4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1241D">
              <w:rPr>
                <w:rFonts w:ascii="Arial" w:hAnsi="Arial" w:cs="Arial"/>
                <w:b/>
              </w:rPr>
              <w:t xml:space="preserve">29 de </w:t>
            </w:r>
            <w:r>
              <w:rPr>
                <w:rFonts w:ascii="Arial" w:hAnsi="Arial" w:cs="Arial"/>
                <w:b/>
              </w:rPr>
              <w:t>julio</w:t>
            </w:r>
            <w:r w:rsidRPr="0021241D">
              <w:rPr>
                <w:rFonts w:ascii="Arial" w:hAnsi="Arial" w:cs="Arial"/>
                <w:b/>
              </w:rPr>
              <w:t xml:space="preserve"> de 201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1D461F" w:rsidRPr="009D38C2" w:rsidRDefault="001D461F" w:rsidP="001D46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D461F" w:rsidRPr="00D34AAC" w:rsidRDefault="001D461F" w:rsidP="001D461F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D34AAC">
        <w:rPr>
          <w:rFonts w:ascii="Arial" w:hAnsi="Arial" w:cs="Arial"/>
          <w:sz w:val="22"/>
          <w:szCs w:val="22"/>
        </w:rPr>
        <w:t xml:space="preserve">En el marco de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Disposición N"/>
        </w:smartTagPr>
        <w:r w:rsidRPr="00D34AAC">
          <w:rPr>
            <w:rFonts w:ascii="Arial" w:hAnsi="Arial" w:cs="Arial"/>
            <w:sz w:val="22"/>
            <w:szCs w:val="22"/>
          </w:rPr>
          <w:t xml:space="preserve">la </w:t>
        </w:r>
        <w:hyperlink r:id="rId5" w:tgtFrame="_blank" w:history="1">
          <w:r w:rsidRPr="00D34AAC">
            <w:rPr>
              <w:rStyle w:val="Hipervnculo"/>
              <w:rFonts w:ascii="Arial" w:hAnsi="Arial" w:cs="Arial"/>
              <w:sz w:val="22"/>
              <w:szCs w:val="22"/>
            </w:rPr>
            <w:t>Disposición N</w:t>
          </w:r>
        </w:hyperlink>
      </w:smartTag>
      <w:r w:rsidRPr="00D34AAC">
        <w:rPr>
          <w:rStyle w:val="Hipervnculo"/>
          <w:rFonts w:ascii="Arial" w:hAnsi="Arial" w:cs="Arial"/>
          <w:sz w:val="22"/>
          <w:szCs w:val="22"/>
        </w:rPr>
        <w:t>° 550/2010</w:t>
      </w:r>
      <w:r w:rsidRPr="00D34AAC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Direcci￳n"/>
        </w:smartTagPr>
        <w:r w:rsidRPr="00D34AAC">
          <w:rPr>
            <w:rFonts w:ascii="Arial" w:hAnsi="Arial" w:cs="Arial"/>
            <w:sz w:val="22"/>
            <w:szCs w:val="22"/>
          </w:rPr>
          <w:t>la Dirección</w:t>
        </w:r>
      </w:smartTag>
      <w:r w:rsidRPr="00D34AAC">
        <w:rPr>
          <w:rFonts w:ascii="Arial" w:hAnsi="Arial" w:cs="Arial"/>
          <w:sz w:val="22"/>
          <w:szCs w:val="22"/>
        </w:rPr>
        <w:t xml:space="preserve"> de Tribunales de Clasificación se determina la competencia de </w:t>
      </w:r>
      <w:smartTag w:uri="urn:schemas-microsoft-com:office:smarttags" w:element="PersonName">
        <w:smartTagPr>
          <w:attr w:name="ProductID" w:val="la Comisi￳n Distrital"/>
        </w:smartTagPr>
        <w:r w:rsidRPr="00D34AAC">
          <w:rPr>
            <w:rFonts w:ascii="Arial" w:hAnsi="Arial" w:cs="Arial"/>
            <w:sz w:val="22"/>
            <w:szCs w:val="22"/>
          </w:rPr>
          <w:t>la Comisión Distrital</w:t>
        </w:r>
      </w:smartTag>
      <w:r w:rsidRPr="00D34AAC">
        <w:rPr>
          <w:rFonts w:ascii="Arial" w:hAnsi="Arial" w:cs="Arial"/>
          <w:sz w:val="22"/>
          <w:szCs w:val="22"/>
        </w:rPr>
        <w:t xml:space="preserve"> de MAD,</w:t>
      </w:r>
      <w:r>
        <w:rPr>
          <w:rFonts w:ascii="Arial" w:hAnsi="Arial" w:cs="Arial"/>
          <w:sz w:val="22"/>
          <w:szCs w:val="22"/>
        </w:rPr>
        <w:t xml:space="preserve"> de</w:t>
      </w:r>
      <w:r w:rsidRPr="00D34AAC">
        <w:rPr>
          <w:rFonts w:ascii="Arial" w:hAnsi="Arial" w:cs="Arial"/>
          <w:sz w:val="22"/>
          <w:szCs w:val="22"/>
        </w:rPr>
        <w:t xml:space="preserve"> las Secretarías de Asuntos Docentes, de los Tribunales de Clasificación Centrales y Descentralizados para las acciones estatutarias de traslado por Movimiento Anual Docente y Acrecentamiento. </w:t>
      </w:r>
    </w:p>
    <w:p w:rsidR="001D461F" w:rsidRPr="000A2020" w:rsidRDefault="001D461F" w:rsidP="001D461F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D34AAC">
        <w:rPr>
          <w:rFonts w:ascii="Arial" w:hAnsi="Arial" w:cs="Arial"/>
          <w:sz w:val="22"/>
          <w:szCs w:val="22"/>
        </w:rPr>
        <w:t xml:space="preserve">Para la realización de estas acciones es necesario determinar prescripciones específicas en función de las particularidades de cada Nivel y/o Modalidad, las cuales se concretan en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Disposición N"/>
        </w:smartTagPr>
        <w:smartTag w:uri="urn:schemas-microsoft-com:office:smarttags" w:element="PersonName">
          <w:smartTagPr>
            <w:attr w:name="ProductID" w:val="la Disposici￳n"/>
          </w:smartTagPr>
          <w:r w:rsidRPr="00D34AAC">
            <w:rPr>
              <w:rFonts w:ascii="Arial" w:hAnsi="Arial" w:cs="Arial"/>
              <w:sz w:val="22"/>
              <w:szCs w:val="22"/>
            </w:rPr>
            <w:t xml:space="preserve">la </w:t>
          </w:r>
          <w:r>
            <w:rPr>
              <w:rFonts w:ascii="Arial" w:hAnsi="Arial" w:cs="Arial"/>
              <w:sz w:val="22"/>
              <w:szCs w:val="22"/>
            </w:rPr>
            <w:t>Disposición</w:t>
          </w:r>
        </w:smartTag>
        <w:r>
          <w:rPr>
            <w:rFonts w:ascii="Arial" w:hAnsi="Arial" w:cs="Arial"/>
            <w:sz w:val="22"/>
            <w:szCs w:val="22"/>
          </w:rPr>
          <w:t xml:space="preserve"> N</w:t>
        </w:r>
      </w:smartTag>
      <w:r>
        <w:rPr>
          <w:rFonts w:ascii="Arial" w:hAnsi="Arial" w:cs="Arial"/>
          <w:sz w:val="22"/>
          <w:szCs w:val="22"/>
        </w:rPr>
        <w:t>º 114/13 y sus respectivos Anexos</w:t>
      </w:r>
      <w:r w:rsidRPr="00D34AAC">
        <w:rPr>
          <w:rFonts w:ascii="Arial" w:hAnsi="Arial" w:cs="Arial"/>
          <w:sz w:val="22"/>
          <w:szCs w:val="22"/>
        </w:rPr>
        <w:t xml:space="preserve">, </w:t>
      </w:r>
      <w:r w:rsidRPr="00F25AD9">
        <w:rPr>
          <w:rFonts w:ascii="Arial" w:hAnsi="Arial" w:cs="Arial"/>
          <w:b/>
          <w:sz w:val="22"/>
          <w:szCs w:val="22"/>
        </w:rPr>
        <w:t xml:space="preserve">SUGIRIENDO ESPECIAL LECTURA AL </w:t>
      </w:r>
      <w:r w:rsidRPr="00F25AD9">
        <w:rPr>
          <w:rFonts w:ascii="Arial" w:hAnsi="Arial" w:cs="Arial"/>
          <w:b/>
          <w:sz w:val="22"/>
          <w:szCs w:val="22"/>
          <w:u w:val="single"/>
        </w:rPr>
        <w:t>ANEXO 2</w:t>
      </w:r>
      <w:r w:rsidRPr="00F25AD9">
        <w:rPr>
          <w:rFonts w:ascii="Arial" w:hAnsi="Arial" w:cs="Arial"/>
          <w:sz w:val="22"/>
          <w:szCs w:val="22"/>
          <w:u w:val="single"/>
        </w:rPr>
        <w:t xml:space="preserve"> </w:t>
      </w:r>
      <w:r w:rsidRPr="00F25AD9">
        <w:rPr>
          <w:rFonts w:ascii="Arial" w:hAnsi="Arial" w:cs="Arial"/>
          <w:b/>
          <w:sz w:val="22"/>
          <w:szCs w:val="22"/>
          <w:u w:val="single"/>
        </w:rPr>
        <w:t>(Exclusiones al MAD y Acrecentamiento</w:t>
      </w:r>
      <w:r w:rsidRPr="00F25AD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34AAC">
        <w:rPr>
          <w:rFonts w:ascii="Arial" w:hAnsi="Arial" w:cs="Arial"/>
          <w:sz w:val="22"/>
          <w:szCs w:val="22"/>
        </w:rPr>
        <w:t>la que se encuentra a disposición de los equipos de conducción en</w:t>
      </w:r>
      <w:r>
        <w:rPr>
          <w:rFonts w:ascii="Arial" w:hAnsi="Arial" w:cs="Arial"/>
          <w:sz w:val="22"/>
          <w:szCs w:val="22"/>
        </w:rPr>
        <w:t xml:space="preserve"> esta sede y en breve en</w:t>
      </w:r>
      <w:r w:rsidRPr="00D34AAC">
        <w:rPr>
          <w:rFonts w:ascii="Arial" w:hAnsi="Arial" w:cs="Arial"/>
          <w:sz w:val="22"/>
          <w:szCs w:val="22"/>
        </w:rPr>
        <w:t xml:space="preserve"> </w:t>
      </w:r>
      <w:r w:rsidRPr="000A2020">
        <w:rPr>
          <w:rFonts w:ascii="Arial" w:hAnsi="Arial" w:cs="Arial"/>
          <w:sz w:val="22"/>
          <w:szCs w:val="22"/>
        </w:rPr>
        <w:t xml:space="preserve">la página de </w:t>
      </w:r>
      <w:smartTag w:uri="urn:schemas-microsoft-com:office:smarttags" w:element="PersonName">
        <w:smartTagPr>
          <w:attr w:name="ProductID" w:val="la Direcci￳n"/>
        </w:smartTagPr>
        <w:r w:rsidRPr="000A2020">
          <w:rPr>
            <w:rFonts w:ascii="Arial" w:hAnsi="Arial" w:cs="Arial"/>
            <w:sz w:val="22"/>
            <w:szCs w:val="22"/>
          </w:rPr>
          <w:t>la Dirección</w:t>
        </w:r>
      </w:smartTag>
      <w:r w:rsidRPr="000A2020">
        <w:rPr>
          <w:rFonts w:ascii="Arial" w:hAnsi="Arial" w:cs="Arial"/>
          <w:sz w:val="22"/>
          <w:szCs w:val="22"/>
        </w:rPr>
        <w:t xml:space="preserve"> General de Cultura y Educación </w:t>
      </w:r>
      <w:hyperlink r:id="rId6" w:history="1">
        <w:r w:rsidRPr="000A2020">
          <w:rPr>
            <w:rStyle w:val="Hipervnculo"/>
            <w:rFonts w:ascii="Arial" w:hAnsi="Arial" w:cs="Arial"/>
            <w:sz w:val="22"/>
            <w:szCs w:val="22"/>
          </w:rPr>
          <w:t>www.abc.gov.ar</w:t>
        </w:r>
      </w:hyperlink>
      <w:r w:rsidRPr="000A2020">
        <w:rPr>
          <w:rFonts w:ascii="Arial" w:hAnsi="Arial" w:cs="Arial"/>
          <w:sz w:val="22"/>
          <w:szCs w:val="22"/>
        </w:rPr>
        <w:t>, como así también los correspondientes formularios:</w:t>
      </w:r>
    </w:p>
    <w:p w:rsidR="001D461F" w:rsidRPr="000A2020" w:rsidRDefault="001D461F" w:rsidP="001D461F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1D461F" w:rsidRPr="000A2020" w:rsidRDefault="009C6A2F" w:rsidP="001D461F">
      <w:pPr>
        <w:numPr>
          <w:ilvl w:val="0"/>
          <w:numId w:val="2"/>
        </w:numPr>
        <w:ind w:firstLine="360"/>
        <w:jc w:val="both"/>
        <w:rPr>
          <w:rFonts w:ascii="Arial" w:hAnsi="Arial" w:cs="Arial"/>
          <w:sz w:val="22"/>
          <w:szCs w:val="22"/>
        </w:rPr>
      </w:pPr>
      <w:hyperlink r:id="rId7" w:tgtFrame="_blank" w:history="1">
        <w:r w:rsidR="001D461F" w:rsidRPr="000A2020">
          <w:rPr>
            <w:rStyle w:val="Hipervnculo"/>
            <w:rFonts w:ascii="Arial" w:hAnsi="Arial" w:cs="Arial"/>
            <w:sz w:val="22"/>
            <w:szCs w:val="22"/>
          </w:rPr>
          <w:t>Solicitud de Promoción a cargos jerárquicos</w:t>
        </w:r>
      </w:hyperlink>
    </w:p>
    <w:p w:rsidR="001D461F" w:rsidRPr="000A2020" w:rsidRDefault="009C6A2F" w:rsidP="001D461F">
      <w:pPr>
        <w:numPr>
          <w:ilvl w:val="0"/>
          <w:numId w:val="2"/>
        </w:numPr>
        <w:ind w:firstLine="360"/>
        <w:jc w:val="both"/>
        <w:rPr>
          <w:rFonts w:ascii="Arial" w:hAnsi="Arial" w:cs="Arial"/>
          <w:sz w:val="22"/>
          <w:szCs w:val="22"/>
        </w:rPr>
      </w:pPr>
      <w:hyperlink r:id="rId8" w:tgtFrame="_blank" w:history="1">
        <w:r w:rsidR="001D461F" w:rsidRPr="000A2020">
          <w:rPr>
            <w:rStyle w:val="Hipervnculo"/>
            <w:rFonts w:ascii="Arial" w:hAnsi="Arial" w:cs="Arial"/>
            <w:sz w:val="22"/>
            <w:szCs w:val="22"/>
          </w:rPr>
          <w:t>Reincorporaciones</w:t>
        </w:r>
      </w:hyperlink>
    </w:p>
    <w:p w:rsidR="001D461F" w:rsidRPr="000A2020" w:rsidRDefault="009C6A2F" w:rsidP="001D461F">
      <w:pPr>
        <w:numPr>
          <w:ilvl w:val="0"/>
          <w:numId w:val="2"/>
        </w:numPr>
        <w:ind w:firstLine="360"/>
        <w:jc w:val="both"/>
        <w:rPr>
          <w:rFonts w:ascii="Arial" w:hAnsi="Arial" w:cs="Arial"/>
          <w:sz w:val="22"/>
          <w:szCs w:val="22"/>
        </w:rPr>
      </w:pPr>
      <w:hyperlink r:id="rId9" w:tgtFrame="_blank" w:history="1">
        <w:r w:rsidR="001D461F" w:rsidRPr="000A2020">
          <w:rPr>
            <w:rStyle w:val="Hipervnculo"/>
            <w:rFonts w:ascii="Arial" w:hAnsi="Arial" w:cs="Arial"/>
            <w:sz w:val="22"/>
            <w:szCs w:val="22"/>
          </w:rPr>
          <w:t>Solicitud de MAD cargos, horas cátedras y/o módulos</w:t>
        </w:r>
      </w:hyperlink>
    </w:p>
    <w:p w:rsidR="001D461F" w:rsidRPr="000A2020" w:rsidRDefault="009C6A2F" w:rsidP="001D461F">
      <w:pPr>
        <w:numPr>
          <w:ilvl w:val="0"/>
          <w:numId w:val="2"/>
        </w:numPr>
        <w:ind w:firstLine="360"/>
        <w:jc w:val="both"/>
        <w:rPr>
          <w:rFonts w:ascii="Arial" w:hAnsi="Arial" w:cs="Arial"/>
          <w:sz w:val="22"/>
          <w:szCs w:val="22"/>
        </w:rPr>
      </w:pPr>
      <w:hyperlink r:id="rId10" w:tgtFrame="_blank" w:history="1">
        <w:r w:rsidR="001D461F" w:rsidRPr="000A2020">
          <w:rPr>
            <w:rStyle w:val="Hipervnculo"/>
            <w:rFonts w:ascii="Arial" w:hAnsi="Arial" w:cs="Arial"/>
            <w:sz w:val="22"/>
            <w:szCs w:val="22"/>
          </w:rPr>
          <w:t>Solicitud de Acrecentamiento</w:t>
        </w:r>
      </w:hyperlink>
    </w:p>
    <w:p w:rsidR="001D461F" w:rsidRDefault="001D461F" w:rsidP="001D461F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1D461F" w:rsidRDefault="001D461F" w:rsidP="001D461F">
      <w:pPr>
        <w:numPr>
          <w:ilvl w:val="0"/>
          <w:numId w:val="1"/>
        </w:numPr>
        <w:tabs>
          <w:tab w:val="clear" w:pos="1440"/>
          <w:tab w:val="num" w:pos="312"/>
        </w:tabs>
        <w:ind w:left="312" w:hanging="312"/>
        <w:jc w:val="both"/>
        <w:rPr>
          <w:rFonts w:ascii="Arial" w:hAnsi="Arial" w:cs="Arial"/>
          <w:sz w:val="22"/>
          <w:szCs w:val="22"/>
        </w:rPr>
      </w:pPr>
      <w:r w:rsidRPr="00CF0454">
        <w:rPr>
          <w:rFonts w:ascii="Arial" w:hAnsi="Arial" w:cs="Arial"/>
          <w:sz w:val="22"/>
          <w:szCs w:val="22"/>
        </w:rPr>
        <w:t xml:space="preserve">Los docentes pertenecientes al </w:t>
      </w:r>
      <w:r>
        <w:rPr>
          <w:rFonts w:ascii="Arial" w:hAnsi="Arial" w:cs="Arial"/>
          <w:sz w:val="22"/>
          <w:szCs w:val="22"/>
        </w:rPr>
        <w:t>E</w:t>
      </w:r>
      <w:r w:rsidRPr="00CF0454">
        <w:rPr>
          <w:rFonts w:ascii="Arial" w:hAnsi="Arial" w:cs="Arial"/>
          <w:sz w:val="22"/>
          <w:szCs w:val="22"/>
        </w:rPr>
        <w:t xml:space="preserve">quipo de </w:t>
      </w:r>
      <w:r>
        <w:rPr>
          <w:rFonts w:ascii="Arial" w:hAnsi="Arial" w:cs="Arial"/>
          <w:sz w:val="22"/>
          <w:szCs w:val="22"/>
        </w:rPr>
        <w:t>D</w:t>
      </w:r>
      <w:r w:rsidRPr="00CF0454">
        <w:rPr>
          <w:rFonts w:ascii="Arial" w:hAnsi="Arial" w:cs="Arial"/>
          <w:sz w:val="22"/>
          <w:szCs w:val="22"/>
        </w:rPr>
        <w:t>istrito de psicología, deberán notificarse en el establecimiento sede.</w:t>
      </w:r>
      <w:r w:rsidR="00D97DCA">
        <w:rPr>
          <w:rFonts w:ascii="Arial" w:hAnsi="Arial" w:cs="Arial"/>
          <w:sz w:val="22"/>
          <w:szCs w:val="22"/>
        </w:rPr>
        <w:t xml:space="preserve"> </w:t>
      </w:r>
    </w:p>
    <w:p w:rsidR="00260EDB" w:rsidRDefault="001D461F" w:rsidP="001D461F">
      <w:pPr>
        <w:numPr>
          <w:ilvl w:val="0"/>
          <w:numId w:val="1"/>
        </w:numPr>
        <w:tabs>
          <w:tab w:val="clear" w:pos="1440"/>
          <w:tab w:val="num" w:pos="312"/>
        </w:tabs>
        <w:ind w:left="312" w:hanging="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vacantes para esta acción estatutaria se consideran desde el </w:t>
      </w:r>
      <w:r w:rsidRPr="00E916BD">
        <w:rPr>
          <w:rFonts w:ascii="Arial" w:hAnsi="Arial" w:cs="Arial"/>
          <w:sz w:val="22"/>
          <w:szCs w:val="22"/>
        </w:rPr>
        <w:t>18/08/12 al 30/08/13 (restando las utilizadas en las acciones 201</w:t>
      </w:r>
      <w:r w:rsidR="00EA4C3F" w:rsidRPr="00E916BD">
        <w:rPr>
          <w:rFonts w:ascii="Arial" w:hAnsi="Arial" w:cs="Arial"/>
          <w:sz w:val="22"/>
          <w:szCs w:val="22"/>
        </w:rPr>
        <w:t>2</w:t>
      </w:r>
      <w:r w:rsidRPr="00E916BD">
        <w:rPr>
          <w:rFonts w:ascii="Arial" w:hAnsi="Arial" w:cs="Arial"/>
          <w:sz w:val="22"/>
          <w:szCs w:val="22"/>
        </w:rPr>
        <w:t>/201</w:t>
      </w:r>
      <w:r w:rsidR="00EA4C3F" w:rsidRPr="00E916BD">
        <w:rPr>
          <w:rFonts w:ascii="Arial" w:hAnsi="Arial" w:cs="Arial"/>
          <w:sz w:val="22"/>
          <w:szCs w:val="22"/>
        </w:rPr>
        <w:t>3</w:t>
      </w:r>
      <w:r w:rsidRPr="00E916BD">
        <w:rPr>
          <w:rFonts w:ascii="Arial" w:hAnsi="Arial" w:cs="Arial"/>
          <w:sz w:val="22"/>
          <w:szCs w:val="22"/>
        </w:rPr>
        <w:t>)</w:t>
      </w:r>
      <w:r w:rsidR="00260EDB">
        <w:rPr>
          <w:rFonts w:ascii="Arial" w:hAnsi="Arial" w:cs="Arial"/>
          <w:sz w:val="22"/>
          <w:szCs w:val="22"/>
        </w:rPr>
        <w:t>.</w:t>
      </w:r>
    </w:p>
    <w:p w:rsidR="001D461F" w:rsidRPr="00F91F86" w:rsidRDefault="00260EDB" w:rsidP="001D461F">
      <w:pPr>
        <w:numPr>
          <w:ilvl w:val="0"/>
          <w:numId w:val="1"/>
        </w:numPr>
        <w:tabs>
          <w:tab w:val="clear" w:pos="1440"/>
          <w:tab w:val="num" w:pos="312"/>
        </w:tabs>
        <w:ind w:left="312" w:hanging="312"/>
        <w:jc w:val="both"/>
        <w:rPr>
          <w:rFonts w:ascii="Arial" w:hAnsi="Arial" w:cs="Arial"/>
          <w:b/>
          <w:sz w:val="22"/>
          <w:szCs w:val="22"/>
        </w:rPr>
      </w:pPr>
      <w:r w:rsidRPr="00F91F86">
        <w:rPr>
          <w:rFonts w:ascii="Arial" w:hAnsi="Arial" w:cs="Arial"/>
          <w:b/>
          <w:sz w:val="22"/>
          <w:szCs w:val="22"/>
        </w:rPr>
        <w:t>S</w:t>
      </w:r>
      <w:r w:rsidR="001D461F" w:rsidRPr="00F91F86">
        <w:rPr>
          <w:rFonts w:ascii="Arial" w:hAnsi="Arial" w:cs="Arial"/>
          <w:b/>
          <w:sz w:val="22"/>
          <w:szCs w:val="22"/>
        </w:rPr>
        <w:t>olicitamos</w:t>
      </w:r>
      <w:r w:rsidR="001D461F">
        <w:rPr>
          <w:rFonts w:ascii="Arial" w:hAnsi="Arial" w:cs="Arial"/>
          <w:sz w:val="22"/>
          <w:szCs w:val="22"/>
        </w:rPr>
        <w:t xml:space="preserve"> </w:t>
      </w:r>
      <w:r w:rsidR="001D461F" w:rsidRPr="00F91F86">
        <w:rPr>
          <w:rFonts w:ascii="Arial" w:hAnsi="Arial" w:cs="Arial"/>
          <w:b/>
          <w:sz w:val="22"/>
          <w:szCs w:val="22"/>
        </w:rPr>
        <w:t xml:space="preserve">a los Equipos de Conducción </w:t>
      </w:r>
      <w:r w:rsidRPr="00F91F86">
        <w:rPr>
          <w:rFonts w:ascii="Arial" w:hAnsi="Arial" w:cs="Arial"/>
          <w:b/>
          <w:sz w:val="22"/>
          <w:szCs w:val="22"/>
        </w:rPr>
        <w:t>la</w:t>
      </w:r>
      <w:r w:rsidR="00F91F86">
        <w:rPr>
          <w:rFonts w:ascii="Arial" w:hAnsi="Arial" w:cs="Arial"/>
          <w:b/>
          <w:sz w:val="22"/>
          <w:szCs w:val="22"/>
        </w:rPr>
        <w:t xml:space="preserve"> entrega de la</w:t>
      </w:r>
      <w:r w:rsidRPr="00F91F86">
        <w:rPr>
          <w:rFonts w:ascii="Arial" w:hAnsi="Arial" w:cs="Arial"/>
          <w:b/>
          <w:sz w:val="22"/>
          <w:szCs w:val="22"/>
        </w:rPr>
        <w:t xml:space="preserve"> actualización de POF-POFA </w:t>
      </w:r>
      <w:proofErr w:type="gramStart"/>
      <w:r w:rsidRPr="00F91F86">
        <w:rPr>
          <w:rFonts w:ascii="Arial" w:hAnsi="Arial" w:cs="Arial"/>
          <w:b/>
          <w:sz w:val="22"/>
          <w:szCs w:val="22"/>
        </w:rPr>
        <w:t xml:space="preserve">2013 </w:t>
      </w:r>
      <w:r w:rsidR="00F91F86">
        <w:rPr>
          <w:rFonts w:ascii="Arial" w:hAnsi="Arial" w:cs="Arial"/>
          <w:b/>
          <w:sz w:val="22"/>
          <w:szCs w:val="22"/>
        </w:rPr>
        <w:t>,</w:t>
      </w:r>
      <w:proofErr w:type="gramEnd"/>
      <w:r w:rsidR="00F91F86">
        <w:rPr>
          <w:rFonts w:ascii="Arial" w:hAnsi="Arial" w:cs="Arial"/>
          <w:b/>
          <w:sz w:val="22"/>
          <w:szCs w:val="22"/>
        </w:rPr>
        <w:t xml:space="preserve"> dos juegos de las hojas rectificadas para SAD y TD 12, </w:t>
      </w:r>
      <w:r w:rsidRPr="00F91F86">
        <w:rPr>
          <w:rFonts w:ascii="Arial" w:hAnsi="Arial" w:cs="Arial"/>
          <w:b/>
          <w:sz w:val="22"/>
          <w:szCs w:val="22"/>
        </w:rPr>
        <w:t>con la información al cierre de vacantes a fin de ser tratadas con el TD 12 y publicarlas en SAD</w:t>
      </w:r>
      <w:r w:rsidR="001D461F" w:rsidRPr="00F91F86">
        <w:rPr>
          <w:rFonts w:ascii="Arial" w:hAnsi="Arial" w:cs="Arial"/>
          <w:b/>
          <w:sz w:val="22"/>
          <w:szCs w:val="22"/>
        </w:rPr>
        <w:t>.</w:t>
      </w:r>
    </w:p>
    <w:p w:rsidR="001D461F" w:rsidRPr="00CF0454" w:rsidRDefault="001D461F" w:rsidP="001D461F">
      <w:pPr>
        <w:jc w:val="both"/>
        <w:rPr>
          <w:rFonts w:ascii="Arial" w:hAnsi="Arial" w:cs="Arial"/>
          <w:sz w:val="22"/>
          <w:szCs w:val="22"/>
        </w:rPr>
      </w:pPr>
    </w:p>
    <w:p w:rsidR="001D461F" w:rsidRPr="00834C79" w:rsidRDefault="001D461F" w:rsidP="001D461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34C79">
        <w:rPr>
          <w:rFonts w:ascii="Arial" w:hAnsi="Arial" w:cs="Arial"/>
          <w:b/>
          <w:sz w:val="22"/>
          <w:szCs w:val="22"/>
        </w:rPr>
        <w:t xml:space="preserve">Solicitudes de MAD, ACRECENTAMIENTO y sus respectivos resúmenes (por </w:t>
      </w:r>
      <w:r>
        <w:rPr>
          <w:rFonts w:ascii="Arial" w:hAnsi="Arial" w:cs="Arial"/>
          <w:b/>
          <w:sz w:val="22"/>
          <w:szCs w:val="22"/>
        </w:rPr>
        <w:t>duplicado</w:t>
      </w:r>
      <w:r w:rsidRPr="00834C79">
        <w:rPr>
          <w:rFonts w:ascii="Arial" w:hAnsi="Arial" w:cs="Arial"/>
          <w:b/>
          <w:sz w:val="22"/>
          <w:szCs w:val="22"/>
        </w:rPr>
        <w:t xml:space="preserve">), deberán presentarse al </w:t>
      </w:r>
      <w:r w:rsidR="00661317" w:rsidRPr="00661317">
        <w:rPr>
          <w:rFonts w:ascii="Arial" w:hAnsi="Arial" w:cs="Arial"/>
          <w:b/>
          <w:sz w:val="22"/>
          <w:szCs w:val="22"/>
        </w:rPr>
        <w:t>09</w:t>
      </w:r>
      <w:r w:rsidRPr="00661317">
        <w:rPr>
          <w:rFonts w:ascii="Arial" w:hAnsi="Arial" w:cs="Arial"/>
          <w:b/>
          <w:sz w:val="22"/>
          <w:szCs w:val="22"/>
        </w:rPr>
        <w:t>/08/13. Recordamos</w:t>
      </w:r>
      <w:r>
        <w:rPr>
          <w:rFonts w:ascii="Arial" w:hAnsi="Arial" w:cs="Arial"/>
          <w:b/>
          <w:sz w:val="22"/>
          <w:szCs w:val="22"/>
        </w:rPr>
        <w:t xml:space="preserve"> que las</w:t>
      </w:r>
      <w:r w:rsidRPr="000C26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Actas d</w:t>
      </w:r>
      <w:r w:rsidRPr="00834C79">
        <w:rPr>
          <w:rFonts w:ascii="Arial" w:hAnsi="Arial" w:cs="Arial"/>
          <w:b/>
          <w:sz w:val="22"/>
          <w:szCs w:val="22"/>
        </w:rPr>
        <w:t>e Notificación</w:t>
      </w:r>
      <w:r>
        <w:rPr>
          <w:rFonts w:ascii="Arial" w:hAnsi="Arial" w:cs="Arial"/>
          <w:b/>
          <w:sz w:val="22"/>
          <w:szCs w:val="22"/>
        </w:rPr>
        <w:t xml:space="preserve"> se archivan en cada Institución</w:t>
      </w:r>
      <w:r w:rsidRPr="00834C79">
        <w:rPr>
          <w:rFonts w:ascii="Arial" w:hAnsi="Arial" w:cs="Arial"/>
          <w:b/>
          <w:sz w:val="22"/>
          <w:szCs w:val="22"/>
        </w:rPr>
        <w:t>,</w:t>
      </w:r>
    </w:p>
    <w:p w:rsidR="001D461F" w:rsidRDefault="001D461F" w:rsidP="001D461F">
      <w:pPr>
        <w:rPr>
          <w:rFonts w:ascii="Arial" w:hAnsi="Arial"/>
          <w:b/>
        </w:rPr>
      </w:pPr>
    </w:p>
    <w:p w:rsidR="001D461F" w:rsidRPr="006B566F" w:rsidRDefault="001D461F" w:rsidP="001D461F">
      <w:pPr>
        <w:rPr>
          <w:rFonts w:ascii="Arial" w:hAnsi="Arial"/>
          <w:b/>
          <w:u w:val="single"/>
        </w:rPr>
      </w:pPr>
      <w:r w:rsidRPr="006B566F">
        <w:rPr>
          <w:rFonts w:ascii="Arial" w:hAnsi="Arial"/>
          <w:b/>
          <w:u w:val="single"/>
        </w:rPr>
        <w:t xml:space="preserve">CRONOGRAMA DE ENTREGA </w:t>
      </w:r>
    </w:p>
    <w:p w:rsidR="001D461F" w:rsidRDefault="001D461F" w:rsidP="001D461F">
      <w:pPr>
        <w:rPr>
          <w:rFonts w:ascii="Arial" w:hAnsi="Arial"/>
          <w:b/>
        </w:rPr>
      </w:pPr>
    </w:p>
    <w:p w:rsidR="001D461F" w:rsidRPr="00661317" w:rsidRDefault="001D461F" w:rsidP="001D461F">
      <w:pPr>
        <w:rPr>
          <w:rFonts w:ascii="Arial" w:hAnsi="Arial"/>
          <w:b/>
        </w:rPr>
      </w:pPr>
      <w:r w:rsidRPr="00661317">
        <w:rPr>
          <w:rFonts w:ascii="Arial" w:hAnsi="Arial"/>
          <w:b/>
          <w:u w:val="single"/>
        </w:rPr>
        <w:t>HORARIO</w:t>
      </w:r>
      <w:r w:rsidRPr="00661317">
        <w:rPr>
          <w:rFonts w:ascii="Arial" w:hAnsi="Arial"/>
          <w:b/>
        </w:rPr>
        <w:t>: 13:00 a 17:00</w:t>
      </w:r>
    </w:p>
    <w:p w:rsidR="001D461F" w:rsidRPr="00661317" w:rsidRDefault="001D461F" w:rsidP="001D461F">
      <w:pPr>
        <w:rPr>
          <w:rFonts w:ascii="Arial" w:hAnsi="Arial"/>
          <w:b/>
        </w:rPr>
      </w:pPr>
      <w:r w:rsidRPr="00661317">
        <w:rPr>
          <w:rFonts w:ascii="Arial" w:hAnsi="Arial"/>
          <w:b/>
          <w:u w:val="single"/>
        </w:rPr>
        <w:t>FECHA</w:t>
      </w:r>
      <w:r w:rsidRPr="00661317">
        <w:rPr>
          <w:rFonts w:ascii="Arial" w:hAnsi="Arial"/>
          <w:b/>
        </w:rPr>
        <w:t>: 1</w:t>
      </w:r>
      <w:r w:rsidR="00661317" w:rsidRPr="00661317">
        <w:rPr>
          <w:rFonts w:ascii="Arial" w:hAnsi="Arial"/>
          <w:b/>
        </w:rPr>
        <w:t>2</w:t>
      </w:r>
      <w:r w:rsidRPr="00661317">
        <w:rPr>
          <w:rFonts w:ascii="Arial" w:hAnsi="Arial"/>
          <w:b/>
        </w:rPr>
        <w:t>/0</w:t>
      </w:r>
      <w:r w:rsidR="00661317" w:rsidRPr="00661317">
        <w:rPr>
          <w:rFonts w:ascii="Arial" w:hAnsi="Arial"/>
          <w:b/>
        </w:rPr>
        <w:t>8</w:t>
      </w:r>
      <w:r w:rsidRPr="00661317">
        <w:rPr>
          <w:rFonts w:ascii="Arial" w:hAnsi="Arial"/>
          <w:b/>
        </w:rPr>
        <w:t>: Nivel Inicial, Modalidades Especial, Psicología, CEF</w:t>
      </w:r>
    </w:p>
    <w:p w:rsidR="001D461F" w:rsidRPr="00661317" w:rsidRDefault="001D461F" w:rsidP="001D461F">
      <w:pPr>
        <w:ind w:firstLine="708"/>
        <w:rPr>
          <w:rFonts w:ascii="Arial" w:hAnsi="Arial"/>
          <w:b/>
        </w:rPr>
      </w:pPr>
      <w:r w:rsidRPr="00661317">
        <w:rPr>
          <w:rFonts w:ascii="Arial" w:hAnsi="Arial"/>
          <w:b/>
        </w:rPr>
        <w:t xml:space="preserve">    </w:t>
      </w:r>
      <w:r w:rsidR="00661317" w:rsidRPr="00661317">
        <w:rPr>
          <w:rFonts w:ascii="Arial" w:hAnsi="Arial"/>
          <w:b/>
        </w:rPr>
        <w:t>13</w:t>
      </w:r>
      <w:r w:rsidRPr="00661317">
        <w:rPr>
          <w:rFonts w:ascii="Arial" w:hAnsi="Arial"/>
          <w:b/>
        </w:rPr>
        <w:t>/0</w:t>
      </w:r>
      <w:r w:rsidR="00661317" w:rsidRPr="00661317">
        <w:rPr>
          <w:rFonts w:ascii="Arial" w:hAnsi="Arial"/>
          <w:b/>
        </w:rPr>
        <w:t>8</w:t>
      </w:r>
      <w:r w:rsidRPr="00661317">
        <w:rPr>
          <w:rFonts w:ascii="Arial" w:hAnsi="Arial"/>
          <w:b/>
        </w:rPr>
        <w:t>: Nivel Primario.</w:t>
      </w:r>
    </w:p>
    <w:p w:rsidR="001D461F" w:rsidRDefault="001D461F" w:rsidP="001D461F">
      <w:pPr>
        <w:tabs>
          <w:tab w:val="left" w:pos="4140"/>
        </w:tabs>
        <w:ind w:firstLine="708"/>
        <w:rPr>
          <w:rFonts w:ascii="Arial" w:hAnsi="Arial"/>
          <w:b/>
        </w:rPr>
      </w:pPr>
      <w:r w:rsidRPr="00661317">
        <w:rPr>
          <w:rFonts w:ascii="Arial" w:hAnsi="Arial"/>
          <w:b/>
        </w:rPr>
        <w:t xml:space="preserve">    1</w:t>
      </w:r>
      <w:r w:rsidR="00661317" w:rsidRPr="00661317">
        <w:rPr>
          <w:rFonts w:ascii="Arial" w:hAnsi="Arial"/>
          <w:b/>
        </w:rPr>
        <w:t>4</w:t>
      </w:r>
      <w:r w:rsidRPr="00661317">
        <w:rPr>
          <w:rFonts w:ascii="Arial" w:hAnsi="Arial"/>
          <w:b/>
        </w:rPr>
        <w:t>/0</w:t>
      </w:r>
      <w:r w:rsidR="00661317" w:rsidRPr="00661317">
        <w:rPr>
          <w:rFonts w:ascii="Arial" w:hAnsi="Arial"/>
          <w:b/>
        </w:rPr>
        <w:t>8</w:t>
      </w:r>
      <w:r w:rsidRPr="00661317">
        <w:rPr>
          <w:rFonts w:ascii="Arial" w:hAnsi="Arial"/>
          <w:b/>
        </w:rPr>
        <w:t>: Nivel Secundario.</w:t>
      </w:r>
      <w:r>
        <w:rPr>
          <w:rFonts w:ascii="Arial" w:hAnsi="Arial"/>
          <w:b/>
        </w:rPr>
        <w:tab/>
      </w:r>
    </w:p>
    <w:p w:rsidR="001D461F" w:rsidRDefault="001D461F" w:rsidP="001D461F">
      <w:pPr>
        <w:rPr>
          <w:rFonts w:ascii="Arial" w:hAnsi="Arial"/>
          <w:b/>
        </w:rPr>
      </w:pPr>
    </w:p>
    <w:p w:rsidR="001D461F" w:rsidRDefault="001D461F" w:rsidP="001D461F">
      <w:pPr>
        <w:rPr>
          <w:rFonts w:ascii="Arial" w:hAnsi="Arial"/>
          <w:b/>
        </w:rPr>
      </w:pPr>
      <w:r>
        <w:rPr>
          <w:rFonts w:ascii="Arial" w:hAnsi="Arial"/>
          <w:b/>
        </w:rPr>
        <w:t>Calendario Operativo (ANEXO 1)</w:t>
      </w:r>
    </w:p>
    <w:p w:rsidR="001D461F" w:rsidRDefault="001D461F" w:rsidP="001D461F">
      <w:pPr>
        <w:rPr>
          <w:rFonts w:ascii="Arial" w:hAnsi="Arial"/>
          <w:b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620"/>
      </w:tblGrid>
      <w:tr w:rsidR="001D461F" w:rsidRPr="00D310F9" w:rsidTr="002B6C57">
        <w:trPr>
          <w:trHeight w:val="406"/>
        </w:trPr>
        <w:tc>
          <w:tcPr>
            <w:tcW w:w="10690" w:type="dxa"/>
            <w:gridSpan w:val="2"/>
            <w:vAlign w:val="center"/>
          </w:tcPr>
          <w:p w:rsidR="001D461F" w:rsidRPr="00D310F9" w:rsidRDefault="001D461F" w:rsidP="002B6C57">
            <w:pPr>
              <w:pStyle w:val="Encabezado"/>
              <w:tabs>
                <w:tab w:val="left" w:pos="4252"/>
                <w:tab w:val="left" w:pos="6237"/>
              </w:tabs>
              <w:ind w:left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10F9">
              <w:rPr>
                <w:rFonts w:ascii="Arial Narrow" w:hAnsi="Arial Narrow"/>
                <w:sz w:val="18"/>
                <w:szCs w:val="18"/>
              </w:rPr>
              <w:t xml:space="preserve">Acciones a cargo de las </w:t>
            </w:r>
            <w:r w:rsidRPr="00D310F9">
              <w:rPr>
                <w:rFonts w:ascii="Arial Narrow" w:hAnsi="Arial Narrow"/>
                <w:b/>
                <w:sz w:val="18"/>
                <w:szCs w:val="18"/>
              </w:rPr>
              <w:t>SECRETARIAS DE ASUNTOS DOCENTES</w:t>
            </w:r>
          </w:p>
        </w:tc>
      </w:tr>
      <w:tr w:rsidR="001D461F" w:rsidRPr="00D310F9" w:rsidTr="002B6C57">
        <w:trPr>
          <w:cantSplit/>
          <w:trHeight w:val="474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Difusión e inscripción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en planillas de solicitud de MAD y Acrecentamiento. Convocatoria para la conformación de las Comisiones Distritales de MAD</w:t>
            </w:r>
          </w:p>
        </w:tc>
        <w:tc>
          <w:tcPr>
            <w:tcW w:w="1620" w:type="dxa"/>
            <w:vAlign w:val="center"/>
          </w:tcPr>
          <w:p w:rsidR="001D461F" w:rsidRPr="00D310F9" w:rsidRDefault="001D461F" w:rsidP="00101A4B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2</w:t>
            </w:r>
            <w:r w:rsidR="00101A4B">
              <w:rPr>
                <w:rFonts w:ascii="Arial Narrow" w:hAnsi="Arial Narrow"/>
                <w:sz w:val="18"/>
                <w:szCs w:val="18"/>
                <w:lang w:val="es-AR"/>
              </w:rPr>
              <w:t>9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/0</w:t>
            </w:r>
            <w:r w:rsidR="00101A4B">
              <w:rPr>
                <w:rFonts w:ascii="Arial Narrow" w:hAnsi="Arial Narrow"/>
                <w:sz w:val="18"/>
                <w:szCs w:val="18"/>
                <w:lang w:val="es-AR"/>
              </w:rPr>
              <w:t>7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 xml:space="preserve"> al </w:t>
            </w:r>
            <w:r w:rsidR="00101A4B">
              <w:rPr>
                <w:rFonts w:ascii="Arial Narrow" w:hAnsi="Arial Narrow"/>
                <w:sz w:val="18"/>
                <w:szCs w:val="18"/>
                <w:lang w:val="es-AR"/>
              </w:rPr>
              <w:t>09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/0</w:t>
            </w:r>
            <w:r w:rsidR="00101A4B">
              <w:rPr>
                <w:rFonts w:ascii="Arial Narrow" w:hAnsi="Arial Narrow"/>
                <w:sz w:val="18"/>
                <w:szCs w:val="18"/>
                <w:lang w:val="es-AR"/>
              </w:rPr>
              <w:t>8</w:t>
            </w:r>
          </w:p>
        </w:tc>
      </w:tr>
      <w:tr w:rsidR="001D461F" w:rsidRPr="00D310F9" w:rsidTr="002B6C57">
        <w:trPr>
          <w:cantSplit/>
          <w:trHeight w:val="530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Marcado de razones, anulaciones, análisis de requisitos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</w:t>
            </w: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de los aspirantes</w:t>
            </w:r>
            <w:r w:rsidR="00101A4B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 por las Comisiones Distritales</w:t>
            </w: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.</w:t>
            </w:r>
          </w:p>
          <w:p w:rsidR="001D461F" w:rsidRPr="00D310F9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Análisis de documentación de Acrecentamiento.</w:t>
            </w:r>
          </w:p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Clasificación de la misma por grupos</w:t>
            </w:r>
          </w:p>
        </w:tc>
        <w:tc>
          <w:tcPr>
            <w:tcW w:w="1620" w:type="dxa"/>
            <w:vAlign w:val="center"/>
          </w:tcPr>
          <w:p w:rsidR="001D461F" w:rsidRPr="00D310F9" w:rsidRDefault="001D461F" w:rsidP="00101A4B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1</w:t>
            </w:r>
            <w:r w:rsidR="00101A4B">
              <w:rPr>
                <w:rFonts w:ascii="Arial Narrow" w:hAnsi="Arial Narrow"/>
                <w:sz w:val="18"/>
                <w:szCs w:val="18"/>
                <w:lang w:val="es-AR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/0</w:t>
            </w:r>
            <w:r w:rsidR="00101A4B">
              <w:rPr>
                <w:rFonts w:ascii="Arial Narrow" w:hAnsi="Arial Narrow"/>
                <w:sz w:val="18"/>
                <w:szCs w:val="18"/>
                <w:lang w:val="es-AR"/>
              </w:rPr>
              <w:t>8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 xml:space="preserve"> al </w:t>
            </w:r>
            <w:r w:rsidR="00101A4B">
              <w:rPr>
                <w:rFonts w:ascii="Arial Narrow" w:hAnsi="Arial Narrow"/>
                <w:sz w:val="18"/>
                <w:szCs w:val="18"/>
                <w:lang w:val="es-AR"/>
              </w:rPr>
              <w:t>23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/08</w:t>
            </w:r>
          </w:p>
        </w:tc>
      </w:tr>
      <w:tr w:rsidR="001D461F" w:rsidRPr="00D310F9" w:rsidTr="002B6C57">
        <w:trPr>
          <w:cantSplit/>
          <w:trHeight w:val="734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Remisión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a los Tribunales de Clasificación  Descentralizados de la documentación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de MAD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(TODOS LOS INCISOS  del Art. 55° </w:t>
            </w:r>
            <w:proofErr w:type="gramStart"/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I )</w:t>
            </w:r>
            <w:proofErr w:type="gramEnd"/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y de la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de A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crecentamiento.</w:t>
            </w:r>
          </w:p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Remisión al Tribunal de Clasificación Central de  las solicitudes de Secretarias de Asuntos Docentes, Inspectores, Secretarios de Jefatura y cargos Jerárquicos  correspondientes a todos los incisos.</w:t>
            </w:r>
          </w:p>
        </w:tc>
        <w:tc>
          <w:tcPr>
            <w:tcW w:w="1620" w:type="dxa"/>
            <w:vAlign w:val="center"/>
          </w:tcPr>
          <w:p w:rsidR="001D461F" w:rsidRPr="00D310F9" w:rsidRDefault="00101A4B" w:rsidP="00101A4B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20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 al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27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/08</w:t>
            </w:r>
          </w:p>
        </w:tc>
      </w:tr>
      <w:tr w:rsidR="001D461F" w:rsidRPr="00D310F9" w:rsidTr="002B6C57">
        <w:trPr>
          <w:cantSplit/>
          <w:trHeight w:val="76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Inicio MAD</w:t>
            </w:r>
          </w:p>
        </w:tc>
        <w:tc>
          <w:tcPr>
            <w:tcW w:w="1620" w:type="dxa"/>
            <w:vAlign w:val="center"/>
          </w:tcPr>
          <w:p w:rsidR="001D461F" w:rsidRPr="00D310F9" w:rsidRDefault="00101A4B" w:rsidP="00101A4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AR"/>
              </w:rPr>
              <w:t>12</w:t>
            </w:r>
            <w:r w:rsidR="001D461F">
              <w:rPr>
                <w:rFonts w:ascii="Arial Narrow" w:hAnsi="Arial Narrow"/>
                <w:b/>
                <w:sz w:val="18"/>
                <w:szCs w:val="18"/>
                <w:lang w:val="es-AR"/>
              </w:rPr>
              <w:t>/0</w:t>
            </w:r>
            <w:r>
              <w:rPr>
                <w:rFonts w:ascii="Arial Narrow" w:hAnsi="Arial Narrow"/>
                <w:b/>
                <w:sz w:val="18"/>
                <w:szCs w:val="18"/>
                <w:lang w:val="es-AR"/>
              </w:rPr>
              <w:t>9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Exhibición de Listados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 </w:t>
            </w: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y Notificación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del Tratamiento de MAD. Recepción de eventuales reclamos</w:t>
            </w:r>
          </w:p>
        </w:tc>
        <w:tc>
          <w:tcPr>
            <w:tcW w:w="1620" w:type="dxa"/>
            <w:vAlign w:val="center"/>
          </w:tcPr>
          <w:p w:rsidR="001D461F" w:rsidRPr="00D310F9" w:rsidRDefault="00101A4B" w:rsidP="00101A4B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07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/10 al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2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1/10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Remisión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de  Eventuales Reclamos de MAD a los Tribunales Descentralizados o al Tribunal Central según corresponda </w:t>
            </w:r>
          </w:p>
        </w:tc>
        <w:tc>
          <w:tcPr>
            <w:tcW w:w="1620" w:type="dxa"/>
            <w:vAlign w:val="center"/>
          </w:tcPr>
          <w:p w:rsidR="001D461F" w:rsidRPr="00D310F9" w:rsidRDefault="00101A4B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22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/10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Recepción y Remisión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a los Tribunales Descentralizados</w:t>
            </w: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o al Tribunal Central de Renuncias al MAD</w:t>
            </w:r>
          </w:p>
        </w:tc>
        <w:tc>
          <w:tcPr>
            <w:tcW w:w="1620" w:type="dxa"/>
            <w:vAlign w:val="center"/>
          </w:tcPr>
          <w:p w:rsidR="001D461F" w:rsidRPr="00D310F9" w:rsidRDefault="00101A4B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22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/10</w:t>
            </w:r>
          </w:p>
        </w:tc>
      </w:tr>
      <w:tr w:rsidR="001D461F" w:rsidRPr="00D310F9" w:rsidTr="002B6C57">
        <w:trPr>
          <w:cantSplit/>
          <w:trHeight w:val="273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Notificación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de Reclamos a MAD y resultado del tratamiento de Renuncias a MAD</w:t>
            </w:r>
          </w:p>
        </w:tc>
        <w:tc>
          <w:tcPr>
            <w:tcW w:w="1620" w:type="dxa"/>
            <w:vAlign w:val="center"/>
          </w:tcPr>
          <w:p w:rsidR="001D461F" w:rsidRPr="00D310F9" w:rsidRDefault="00101A4B" w:rsidP="00101A4B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28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/10 al 0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1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/11</w:t>
            </w:r>
          </w:p>
        </w:tc>
      </w:tr>
      <w:tr w:rsidR="001D461F" w:rsidRPr="00D310F9" w:rsidTr="002B6C57">
        <w:trPr>
          <w:cantSplit/>
          <w:trHeight w:val="352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Notificación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de Acrecentamiento</w:t>
            </w: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. Recepción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de reclamos y renuncias al acrecentamiento</w:t>
            </w: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. Remisión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de lo actuado a los Tribunales Descentralizados</w:t>
            </w:r>
          </w:p>
        </w:tc>
        <w:tc>
          <w:tcPr>
            <w:tcW w:w="1620" w:type="dxa"/>
            <w:vAlign w:val="center"/>
          </w:tcPr>
          <w:p w:rsidR="001D461F" w:rsidRPr="00D310F9" w:rsidRDefault="001D461F" w:rsidP="00101A4B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0</w:t>
            </w:r>
            <w:r w:rsidR="00101A4B">
              <w:rPr>
                <w:rFonts w:ascii="Arial Narrow" w:hAnsi="Arial Narrow"/>
                <w:sz w:val="18"/>
                <w:szCs w:val="18"/>
                <w:lang w:val="es-AR"/>
              </w:rPr>
              <w:t>4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 xml:space="preserve">/11 al </w:t>
            </w:r>
            <w:r w:rsidR="00101A4B">
              <w:rPr>
                <w:rFonts w:ascii="Arial Narrow" w:hAnsi="Arial Narrow"/>
                <w:sz w:val="18"/>
                <w:szCs w:val="18"/>
                <w:lang w:val="es-AR"/>
              </w:rPr>
              <w:t>15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/11</w:t>
            </w:r>
          </w:p>
        </w:tc>
      </w:tr>
      <w:tr w:rsidR="001D461F" w:rsidRPr="00D310F9" w:rsidTr="002B6C57">
        <w:trPr>
          <w:cantSplit/>
          <w:trHeight w:val="113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Notificación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de respuestas a reclamos de Acrecentamiento y resultado del tratamiento de las renuncias</w:t>
            </w:r>
          </w:p>
        </w:tc>
        <w:tc>
          <w:tcPr>
            <w:tcW w:w="1620" w:type="dxa"/>
            <w:vAlign w:val="center"/>
          </w:tcPr>
          <w:p w:rsidR="001D461F" w:rsidRPr="00D310F9" w:rsidRDefault="00101A4B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29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/11</w:t>
            </w:r>
          </w:p>
        </w:tc>
      </w:tr>
      <w:tr w:rsidR="001D461F" w:rsidRPr="00D310F9" w:rsidTr="002B6C57">
        <w:trPr>
          <w:trHeight w:val="276"/>
        </w:trPr>
        <w:tc>
          <w:tcPr>
            <w:tcW w:w="10690" w:type="dxa"/>
            <w:gridSpan w:val="2"/>
            <w:vAlign w:val="center"/>
          </w:tcPr>
          <w:p w:rsidR="001D461F" w:rsidRPr="00D310F9" w:rsidRDefault="001D461F" w:rsidP="002B6C5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sz w:val="18"/>
                <w:szCs w:val="18"/>
              </w:rPr>
              <w:t xml:space="preserve">Acciones a cargo de los </w:t>
            </w:r>
            <w:r w:rsidRPr="00D310F9">
              <w:rPr>
                <w:rFonts w:ascii="Arial Narrow" w:hAnsi="Arial Narrow"/>
                <w:b/>
                <w:sz w:val="18"/>
                <w:szCs w:val="18"/>
              </w:rPr>
              <w:t>TRIBUNALES DESCENTRALIZADOS</w:t>
            </w:r>
            <w:r w:rsidR="0062680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1D461F" w:rsidRPr="00D310F9" w:rsidTr="002B6C57">
        <w:trPr>
          <w:cantSplit/>
          <w:trHeight w:val="257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Revisión de vacantes</w:t>
            </w:r>
            <w:r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(con los Secretarios de Asuntos Docentes )</w:t>
            </w:r>
          </w:p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Reubicación de excedentes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626808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17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/06 al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30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/08</w:t>
            </w:r>
          </w:p>
        </w:tc>
      </w:tr>
      <w:tr w:rsidR="001D461F" w:rsidRPr="00D310F9" w:rsidTr="002B6C57">
        <w:trPr>
          <w:cantSplit/>
          <w:trHeight w:val="377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Reclasificación de documentación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 (remitida por las Secretarias de Asuntos Docentes) de </w:t>
            </w: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MAD y ACRECENTAMIENTO.</w:t>
            </w:r>
          </w:p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Remisión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de </w:t>
            </w:r>
            <w:smartTag w:uri="urn:schemas-microsoft-com:office:smarttags" w:element="PersonName">
              <w:smartTagPr>
                <w:attr w:name="ProductID" w:val="la Documentaci￳n"/>
              </w:smartTagPr>
              <w:r w:rsidRPr="00D310F9">
                <w:rPr>
                  <w:rFonts w:ascii="Arial Narrow" w:hAnsi="Arial Narrow"/>
                  <w:sz w:val="18"/>
                  <w:szCs w:val="18"/>
                  <w:lang w:val="es-AR"/>
                </w:rPr>
                <w:t>la Documentación</w:t>
              </w:r>
            </w:smartTag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correspondiente a otros Tribunales 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626808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16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/08 al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30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/08</w:t>
            </w:r>
          </w:p>
        </w:tc>
      </w:tr>
      <w:tr w:rsidR="001D461F" w:rsidRPr="00D310F9" w:rsidTr="002B6C57">
        <w:trPr>
          <w:cantSplit/>
          <w:trHeight w:val="137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Inicio MAD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2B6C5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AR"/>
              </w:rPr>
              <w:t>02/09</w:t>
            </w:r>
          </w:p>
        </w:tc>
      </w:tr>
      <w:tr w:rsidR="001D461F" w:rsidRPr="00D310F9" w:rsidTr="002B6C57">
        <w:trPr>
          <w:cantSplit/>
          <w:trHeight w:val="108"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Primera vuelta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 </w:t>
            </w: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de MAD</w:t>
            </w:r>
            <w:r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 </w:t>
            </w:r>
            <w:r w:rsidRPr="00D310F9">
              <w:rPr>
                <w:rFonts w:ascii="Arial Narrow" w:hAnsi="Arial Narrow"/>
                <w:sz w:val="18"/>
                <w:szCs w:val="18"/>
              </w:rPr>
              <w:t>(TODOS LOS INCISOS  – Art. 55° I )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626808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02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 al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13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/0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9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Segunda vuelta de MAD</w:t>
            </w:r>
            <w:r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(Todos los incisos)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16/09 al 04/10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Remisión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a las Secretarias de Asuntos Docentes de lo actuado en MAD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07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/10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Respuesta a reclamos a MAD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626808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23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 al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31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/10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Recepción y Tratamiento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de Renuncias al MAD</w:t>
            </w:r>
          </w:p>
        </w:tc>
        <w:tc>
          <w:tcPr>
            <w:tcW w:w="1620" w:type="dxa"/>
            <w:vAlign w:val="center"/>
          </w:tcPr>
          <w:p w:rsidR="001D461F" w:rsidRPr="00D310F9" w:rsidRDefault="001D461F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22 y 23/10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Remisión  del Tratamiento de las Renuncias a MAD a </w:t>
            </w:r>
            <w:smartTag w:uri="urn:schemas-microsoft-com:office:smarttags" w:element="PersonName">
              <w:smartTagPr>
                <w:attr w:name="ProductID" w:val="la SAD"/>
              </w:smartTagPr>
              <w:r w:rsidRPr="00D310F9">
                <w:rPr>
                  <w:rFonts w:ascii="Arial Narrow" w:hAnsi="Arial Narrow"/>
                  <w:b/>
                  <w:sz w:val="18"/>
                  <w:szCs w:val="18"/>
                  <w:lang w:val="es-AR"/>
                </w:rPr>
                <w:t>la SAD</w:t>
              </w:r>
            </w:smartTag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 y 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de Todo  lo actuado en </w:t>
            </w: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MAD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al Tribunal de Clasificación  Central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28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/10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Acrecentamiento</w:t>
            </w:r>
          </w:p>
        </w:tc>
        <w:tc>
          <w:tcPr>
            <w:tcW w:w="1620" w:type="dxa"/>
            <w:vAlign w:val="center"/>
          </w:tcPr>
          <w:p w:rsidR="001D461F" w:rsidRPr="00D310F9" w:rsidRDefault="001D461F" w:rsidP="00626808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30/10 al 0</w:t>
            </w:r>
            <w:r w:rsidR="00626808">
              <w:rPr>
                <w:rFonts w:ascii="Arial Narrow" w:hAnsi="Arial Narrow"/>
                <w:sz w:val="18"/>
                <w:szCs w:val="18"/>
                <w:lang w:val="es-AR"/>
              </w:rPr>
              <w:t>8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/11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Remisión</w:t>
            </w: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 xml:space="preserve"> de lo actuado en acrecentamiento a las Secretarias de Asuntos Docentes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11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/11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9D359F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b/>
                <w:sz w:val="18"/>
                <w:szCs w:val="18"/>
                <w:lang w:val="es-AR"/>
              </w:rPr>
              <w:t>Respuesta a reclamos y renuncias al Acrecentamiento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626808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18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 al 2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9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/11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Remisión de lo actuado al Tribunal de Clasificación Central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18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/11</w:t>
            </w:r>
          </w:p>
        </w:tc>
      </w:tr>
      <w:tr w:rsidR="001D461F" w:rsidRPr="00D310F9" w:rsidTr="002B6C57">
        <w:trPr>
          <w:cantSplit/>
        </w:trPr>
        <w:tc>
          <w:tcPr>
            <w:tcW w:w="9070" w:type="dxa"/>
            <w:vAlign w:val="center"/>
          </w:tcPr>
          <w:p w:rsidR="001D461F" w:rsidRPr="00D310F9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D310F9">
              <w:rPr>
                <w:rFonts w:ascii="Arial Narrow" w:hAnsi="Arial Narrow"/>
                <w:sz w:val="18"/>
                <w:szCs w:val="18"/>
                <w:lang w:val="es-AR"/>
              </w:rPr>
              <w:t>Remisión de lo actuado a las Secretarias de Asuntos Docentes</w:t>
            </w:r>
          </w:p>
        </w:tc>
        <w:tc>
          <w:tcPr>
            <w:tcW w:w="1620" w:type="dxa"/>
            <w:vAlign w:val="center"/>
          </w:tcPr>
          <w:p w:rsidR="001D461F" w:rsidRPr="00D310F9" w:rsidRDefault="00626808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02/12</w:t>
            </w:r>
          </w:p>
        </w:tc>
      </w:tr>
      <w:tr w:rsidR="001D461F" w:rsidRPr="009D359F" w:rsidTr="002B6C57">
        <w:trPr>
          <w:trHeight w:val="293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61F" w:rsidRPr="009D359F" w:rsidRDefault="001D461F" w:rsidP="002B6C5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sz w:val="18"/>
                <w:szCs w:val="18"/>
                <w:lang w:val="es-AR"/>
              </w:rPr>
              <w:lastRenderedPageBreak/>
              <w:t>Acciones a cargo de los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 xml:space="preserve"> </w:t>
            </w: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>TRIBUNALES DE CLASIFICACION CENTRAL</w:t>
            </w:r>
            <w:r w:rsidR="00F30092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 </w:t>
            </w:r>
          </w:p>
        </w:tc>
      </w:tr>
      <w:tr w:rsidR="001D461F" w:rsidRPr="009D359F" w:rsidTr="002B6C57">
        <w:trPr>
          <w:cantSplit/>
          <w:trHeight w:val="333"/>
        </w:trPr>
        <w:tc>
          <w:tcPr>
            <w:tcW w:w="9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61F" w:rsidRPr="009D359F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>Tratamiento de excedentes</w:t>
            </w:r>
          </w:p>
          <w:p w:rsidR="001D461F" w:rsidRPr="009D359F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>Reubicaciones Definitivas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F30092" w:rsidP="00F30092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17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/06 al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30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/08</w:t>
            </w:r>
          </w:p>
        </w:tc>
      </w:tr>
      <w:tr w:rsidR="001D461F" w:rsidRPr="009D359F" w:rsidTr="002B6C57">
        <w:trPr>
          <w:cantSplit/>
          <w:trHeight w:val="276"/>
        </w:trPr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 xml:space="preserve">Revisión  y distribución de vacantes </w:t>
            </w:r>
          </w:p>
          <w:p w:rsidR="001D461F" w:rsidRPr="009D359F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sz w:val="18"/>
                <w:szCs w:val="18"/>
                <w:lang w:val="es-AR"/>
              </w:rPr>
              <w:t>(De acuerdo a los porcentajes pautados en el Art. 55° del Estatuto del Docente y su Reglamentación)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F30092" w:rsidP="00F30092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20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 al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3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0/08</w:t>
            </w:r>
          </w:p>
        </w:tc>
      </w:tr>
      <w:tr w:rsidR="001D461F" w:rsidRPr="009D359F" w:rsidTr="002B6C57">
        <w:trPr>
          <w:cantSplit/>
          <w:trHeight w:val="207"/>
        </w:trPr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F" w:rsidRPr="009D359F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1D461F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</w:p>
        </w:tc>
      </w:tr>
      <w:tr w:rsidR="001D461F" w:rsidRPr="009D359F" w:rsidTr="002B6C57">
        <w:trPr>
          <w:cantSplit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F" w:rsidRPr="009D359F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>Primera vuelta</w:t>
            </w:r>
            <w:r w:rsidRPr="009D359F">
              <w:rPr>
                <w:rFonts w:ascii="Arial Narrow" w:hAnsi="Arial Narrow"/>
                <w:sz w:val="18"/>
                <w:szCs w:val="18"/>
                <w:lang w:val="es-AR"/>
              </w:rPr>
              <w:t xml:space="preserve"> </w:t>
            </w: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>MAD</w:t>
            </w:r>
          </w:p>
          <w:p w:rsidR="001D461F" w:rsidRPr="009D359F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sz w:val="18"/>
                <w:szCs w:val="18"/>
                <w:lang w:val="es-AR"/>
              </w:rPr>
              <w:t>(solicitudes de Secretarios de Asuntos Docentes, Inspectores,  Secretarios de Jefatura, Cargos Jerárquicos  y solicitudes de Nivel Superior)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F30092" w:rsidP="00F30092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02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 al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13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/0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9</w:t>
            </w:r>
          </w:p>
        </w:tc>
      </w:tr>
      <w:tr w:rsidR="001D461F" w:rsidRPr="009D359F" w:rsidTr="002B6C57">
        <w:trPr>
          <w:cantSplit/>
          <w:trHeight w:val="58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F" w:rsidRPr="009D359F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>Segunda vuelta MAD</w:t>
            </w:r>
          </w:p>
          <w:p w:rsidR="001D461F" w:rsidRPr="009D359F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sz w:val="18"/>
                <w:szCs w:val="18"/>
                <w:lang w:val="es-AR"/>
              </w:rPr>
              <w:t>(solicitudes de Secretarios de Asuntos Docentes, Inspectores,  Secretarios de Jefatura, Cargos Jerárquicos de todos los incisos  y solicitudes de Nivel Superior)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F30092" w:rsidP="00F30092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sz w:val="18"/>
                <w:szCs w:val="18"/>
                <w:lang w:val="es-AR"/>
              </w:rPr>
              <w:t>16/09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 xml:space="preserve"> al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04</w:t>
            </w:r>
            <w:r w:rsidR="001D461F">
              <w:rPr>
                <w:rFonts w:ascii="Arial Narrow" w:hAnsi="Arial Narrow"/>
                <w:sz w:val="18"/>
                <w:szCs w:val="18"/>
                <w:lang w:val="es-AR"/>
              </w:rPr>
              <w:t>/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10</w:t>
            </w:r>
          </w:p>
        </w:tc>
      </w:tr>
      <w:tr w:rsidR="001D461F" w:rsidRPr="009D359F" w:rsidTr="002B6C57">
        <w:trPr>
          <w:cantSplit/>
          <w:trHeight w:val="276"/>
        </w:trPr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>Respuesta en segunda instancia a reclamos MAD</w:t>
            </w:r>
            <w:r w:rsidRPr="009D359F">
              <w:rPr>
                <w:rFonts w:ascii="Arial Narrow" w:hAnsi="Arial Narrow"/>
                <w:sz w:val="18"/>
                <w:szCs w:val="18"/>
                <w:lang w:val="es-AR"/>
              </w:rPr>
              <w:t>.</w:t>
            </w:r>
          </w:p>
          <w:p w:rsidR="001D461F" w:rsidRPr="009D359F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sz w:val="18"/>
                <w:szCs w:val="18"/>
                <w:lang w:val="es-AR"/>
              </w:rPr>
              <w:t xml:space="preserve">Monitoreo de Acciones  </w:t>
            </w:r>
          </w:p>
          <w:p w:rsidR="001D461F" w:rsidRPr="009D359F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>Proyección del Acto Administrativo de MAD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1D461F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sz w:val="18"/>
                <w:szCs w:val="18"/>
                <w:lang w:val="es-AR"/>
              </w:rPr>
              <w:t xml:space="preserve">A partir del </w:t>
            </w:r>
            <w:r w:rsidR="00F30092">
              <w:rPr>
                <w:rFonts w:ascii="Arial Narrow" w:hAnsi="Arial Narrow"/>
                <w:sz w:val="18"/>
                <w:szCs w:val="18"/>
                <w:lang w:val="es-AR"/>
              </w:rPr>
              <w:t>04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/11</w:t>
            </w:r>
          </w:p>
        </w:tc>
      </w:tr>
      <w:tr w:rsidR="001D461F" w:rsidRPr="009D359F" w:rsidTr="002B6C57">
        <w:trPr>
          <w:cantSplit/>
          <w:trHeight w:val="276"/>
        </w:trPr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1D461F" w:rsidP="002B6C57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</w:p>
        </w:tc>
      </w:tr>
      <w:tr w:rsidR="001D461F" w:rsidRPr="009D359F" w:rsidTr="002B6C57">
        <w:trPr>
          <w:cantSplit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>Respuesta en segunda instancia a reclamos Acrecentamiento</w:t>
            </w:r>
          </w:p>
          <w:p w:rsidR="001D461F" w:rsidRPr="009D359F" w:rsidRDefault="001D461F" w:rsidP="002B6C57">
            <w:pPr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sz w:val="18"/>
                <w:szCs w:val="18"/>
                <w:lang w:val="es-AR"/>
              </w:rPr>
              <w:t>Monitoreo de Acciones</w:t>
            </w:r>
          </w:p>
          <w:p w:rsidR="001D461F" w:rsidRPr="009D359F" w:rsidRDefault="001D461F" w:rsidP="002B6C57">
            <w:pPr>
              <w:rPr>
                <w:rFonts w:ascii="Arial Narrow" w:hAnsi="Arial Narrow"/>
                <w:b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b/>
                <w:sz w:val="18"/>
                <w:szCs w:val="18"/>
                <w:lang w:val="es-AR"/>
              </w:rPr>
              <w:t>Proyección del Acto Ad</w:t>
            </w:r>
            <w:r>
              <w:rPr>
                <w:rFonts w:ascii="Arial Narrow" w:hAnsi="Arial Narrow"/>
                <w:b/>
                <w:sz w:val="18"/>
                <w:szCs w:val="18"/>
                <w:lang w:val="es-AR"/>
              </w:rPr>
              <w:t>ministrativo de Acrecentamiento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1F" w:rsidRPr="009D359F" w:rsidRDefault="001D461F" w:rsidP="00F30092">
            <w:pPr>
              <w:jc w:val="center"/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9D359F">
              <w:rPr>
                <w:rFonts w:ascii="Arial Narrow" w:hAnsi="Arial Narrow"/>
                <w:sz w:val="18"/>
                <w:szCs w:val="18"/>
                <w:lang w:val="es-AR"/>
              </w:rPr>
              <w:t xml:space="preserve">A partir del 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0</w:t>
            </w:r>
            <w:r w:rsidR="00F30092">
              <w:rPr>
                <w:rFonts w:ascii="Arial Narrow" w:hAnsi="Arial Narrow"/>
                <w:sz w:val="18"/>
                <w:szCs w:val="18"/>
                <w:lang w:val="es-AR"/>
              </w:rPr>
              <w:t>9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>/12</w:t>
            </w:r>
          </w:p>
        </w:tc>
      </w:tr>
    </w:tbl>
    <w:p w:rsidR="001D461F" w:rsidRDefault="001D461F" w:rsidP="001D461F"/>
    <w:p w:rsidR="0021387F" w:rsidRDefault="00833612" w:rsidP="00833612">
      <w:r w:rsidRPr="00833612">
        <w:rPr>
          <w:rFonts w:ascii="Arial" w:hAnsi="Arial" w:cs="Arial"/>
          <w:b/>
          <w:u w:val="single"/>
        </w:rPr>
        <w:drawing>
          <wp:inline distT="0" distB="0" distL="0" distR="0">
            <wp:extent cx="5400040" cy="4966976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6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612">
        <w:drawing>
          <wp:inline distT="0" distB="0" distL="0" distR="0">
            <wp:extent cx="5343525" cy="3098716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7" cy="309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87F" w:rsidSect="003A6A76">
      <w:pgSz w:w="12242" w:h="20163" w:code="5"/>
      <w:pgMar w:top="539" w:right="567" w:bottom="14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9C0"/>
    <w:multiLevelType w:val="hybridMultilevel"/>
    <w:tmpl w:val="EB7E0756"/>
    <w:lvl w:ilvl="0" w:tplc="44B40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13177"/>
    <w:multiLevelType w:val="hybridMultilevel"/>
    <w:tmpl w:val="BFB64B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61F"/>
    <w:rsid w:val="00101A4B"/>
    <w:rsid w:val="001149DA"/>
    <w:rsid w:val="001D461F"/>
    <w:rsid w:val="0021387F"/>
    <w:rsid w:val="00260EDB"/>
    <w:rsid w:val="003F182F"/>
    <w:rsid w:val="00405381"/>
    <w:rsid w:val="00626808"/>
    <w:rsid w:val="00661317"/>
    <w:rsid w:val="00833612"/>
    <w:rsid w:val="009C6A2F"/>
    <w:rsid w:val="00BB32CB"/>
    <w:rsid w:val="00BD30D2"/>
    <w:rsid w:val="00CC1E48"/>
    <w:rsid w:val="00D400EA"/>
    <w:rsid w:val="00D97DCA"/>
    <w:rsid w:val="00DE5F33"/>
    <w:rsid w:val="00E916BD"/>
    <w:rsid w:val="00EA4C3F"/>
    <w:rsid w:val="00F30092"/>
    <w:rsid w:val="00F9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461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1D461F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1D461F"/>
    <w:pPr>
      <w:jc w:val="both"/>
    </w:pPr>
    <w:rPr>
      <w:rFonts w:ascii="Verdana" w:hAnsi="Verdana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D461F"/>
    <w:rPr>
      <w:rFonts w:ascii="Verdana" w:eastAsia="Times New Roman" w:hAnsi="Verdana" w:cs="Times New Roman"/>
      <w:sz w:val="24"/>
      <w:szCs w:val="20"/>
      <w:lang w:eastAsia="es-ES"/>
    </w:rPr>
  </w:style>
  <w:style w:type="paragraph" w:styleId="NormalWeb">
    <w:name w:val="Normal (Web)"/>
    <w:basedOn w:val="Normal"/>
    <w:rsid w:val="001D461F"/>
    <w:pPr>
      <w:spacing w:before="100" w:beforeAutospacing="1" w:after="100" w:afterAutospacing="1"/>
    </w:pPr>
    <w:rPr>
      <w:lang w:eastAsia="es-ES"/>
    </w:rPr>
  </w:style>
  <w:style w:type="character" w:styleId="Hipervnculo">
    <w:name w:val="Hyperlink"/>
    <w:basedOn w:val="Fuentedeprrafopredeter"/>
    <w:rsid w:val="001D461F"/>
    <w:rPr>
      <w:color w:val="0000FF"/>
      <w:u w:val="single"/>
    </w:rPr>
  </w:style>
  <w:style w:type="table" w:styleId="Tablaconcuadrcula">
    <w:name w:val="Table Grid"/>
    <w:basedOn w:val="Tablanormal"/>
    <w:rsid w:val="001D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6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61F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gov.ar/docentes/tramitesadministrativos/mad/presentacion/formulario/reincorporacion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c.gov.ar/docentes/tramitesadministrativos/mad/presentacion/formulario/promocion_cargo_jerarquico.pdf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gov.ar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abc.gov.ar/docentes/tramitesadministrativos/mad/presentacion/normativa/disposicion550_2010.pdf" TargetMode="External"/><Relationship Id="rId10" Type="http://schemas.openxmlformats.org/officeDocument/2006/relationships/hyperlink" Target="http://abc.gov.ar/docentes/tramitesadministrativos/mad/presentacion/formulario/acrecentamien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c.gov.ar/docentes/tramitesadministrativos/mad/presentacion/formulario/mad_hs_modulos_y_cargo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2013-07-30T14:09:00Z</dcterms:created>
  <dcterms:modified xsi:type="dcterms:W3CDTF">2013-08-01T18:24:00Z</dcterms:modified>
</cp:coreProperties>
</file>