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3" w:rsidRPr="00CB77A3" w:rsidRDefault="00CB77A3" w:rsidP="00725B56">
      <w:pPr>
        <w:rPr>
          <w:rFonts w:eastAsia="Arial" w:hAnsi="Arial" w:cs="Arial"/>
          <w:noProof/>
          <w:sz w:val="20"/>
          <w:szCs w:val="24"/>
          <w:lang w:val="es-AR" w:eastAsia="es-AR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4844"/>
        <w:gridCol w:w="2761"/>
      </w:tblGrid>
      <w:tr w:rsidR="00AF2F20" w:rsidRPr="00CB77A3" w:rsidTr="006F3C37">
        <w:trPr>
          <w:trHeight w:val="613"/>
        </w:trPr>
        <w:tc>
          <w:tcPr>
            <w:tcW w:w="2660" w:type="dxa"/>
          </w:tcPr>
          <w:p w:rsidR="00CB77A3" w:rsidRPr="00CB77A3" w:rsidRDefault="00CB77A3" w:rsidP="00CB77A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77A3" w:rsidRPr="00CB77A3" w:rsidRDefault="0041514A" w:rsidP="00FC52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COMUNICADO N° </w:t>
            </w:r>
            <w:r w:rsidR="00FC52BC">
              <w:rPr>
                <w:rFonts w:ascii="Arial" w:eastAsia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CB77A3" w:rsidRPr="0041514A" w:rsidRDefault="00CB77A3" w:rsidP="0041514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1514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1514A" w:rsidRPr="0041514A">
              <w:rPr>
                <w:rFonts w:ascii="Arial" w:hAnsi="Arial" w:cs="Arial"/>
                <w:b/>
                <w:color w:val="000000"/>
                <w:kern w:val="36"/>
                <w:sz w:val="24"/>
                <w:szCs w:val="24"/>
                <w:lang w:val="es-AR" w:eastAsia="es-AR" w:bidi="ar-SA"/>
              </w:rPr>
              <w:t xml:space="preserve">ACTO PUBLICO VIRTUAL OFRECIMIENTO CARGOS JERARQUICOS </w:t>
            </w:r>
            <w:r w:rsidR="00AF2F20">
              <w:rPr>
                <w:rFonts w:ascii="Arial" w:hAnsi="Arial" w:cs="Arial"/>
                <w:b/>
                <w:color w:val="000000"/>
                <w:kern w:val="36"/>
                <w:sz w:val="24"/>
                <w:szCs w:val="24"/>
                <w:lang w:val="es-AR" w:eastAsia="es-AR" w:bidi="ar-SA"/>
              </w:rPr>
              <w:t>DISTRITOS LIMITROFES</w:t>
            </w:r>
          </w:p>
        </w:tc>
        <w:tc>
          <w:tcPr>
            <w:tcW w:w="2835" w:type="dxa"/>
          </w:tcPr>
          <w:p w:rsidR="00CB77A3" w:rsidRPr="00CB77A3" w:rsidRDefault="00CB77A3" w:rsidP="00CB77A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77A3" w:rsidRPr="00CB77A3" w:rsidRDefault="0049514A" w:rsidP="00CB77A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F2F20">
              <w:rPr>
                <w:rFonts w:ascii="Arial" w:eastAsia="Arial" w:hAnsi="Arial" w:cs="Arial"/>
                <w:b/>
                <w:sz w:val="24"/>
                <w:szCs w:val="24"/>
              </w:rPr>
              <w:t>11 de agosto</w:t>
            </w:r>
            <w:r w:rsidR="00CB77A3" w:rsidRPr="00CB77A3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2020</w:t>
            </w:r>
          </w:p>
        </w:tc>
      </w:tr>
    </w:tbl>
    <w:p w:rsidR="00CB77A3" w:rsidRPr="00CB77A3" w:rsidRDefault="00CB77A3" w:rsidP="00CB77A3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AR"/>
        </w:rPr>
      </w:pPr>
    </w:p>
    <w:p w:rsidR="0041514A" w:rsidRDefault="00F16849" w:rsidP="0039472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0"/>
          <w:bdr w:val="none" w:sz="0" w:space="0" w:color="auto" w:frame="1"/>
          <w:lang w:val="es-AR" w:eastAsia="es-AR" w:bidi="ar-SA"/>
        </w:rPr>
      </w:pPr>
      <w:r w:rsidRPr="00F8728D">
        <w:rPr>
          <w:rFonts w:ascii="Arial" w:hAnsi="Arial" w:cs="Arial"/>
          <w:lang w:eastAsia="es-AR"/>
        </w:rPr>
        <w:t xml:space="preserve">    </w:t>
      </w:r>
      <w:r w:rsidR="00F8728D">
        <w:rPr>
          <w:rFonts w:ascii="Arial" w:hAnsi="Arial" w:cs="Arial"/>
          <w:lang w:eastAsia="es-AR"/>
        </w:rPr>
        <w:t xml:space="preserve">          </w:t>
      </w:r>
      <w:r w:rsidR="00CB77A3" w:rsidRPr="0035760E">
        <w:rPr>
          <w:rFonts w:ascii="Arial" w:hAnsi="Arial" w:cs="Arial"/>
          <w:sz w:val="20"/>
          <w:lang w:eastAsia="es-AR"/>
        </w:rPr>
        <w:t xml:space="preserve">Secretaría de Asuntos Docentes </w:t>
      </w:r>
      <w:r w:rsidR="0041514A" w:rsidRPr="0035760E">
        <w:rPr>
          <w:rFonts w:ascii="Arial" w:hAnsi="Arial" w:cs="Arial"/>
          <w:sz w:val="20"/>
          <w:lang w:eastAsia="es-AR"/>
        </w:rPr>
        <w:t xml:space="preserve">convoca al </w:t>
      </w:r>
      <w:r w:rsidR="0041514A" w:rsidRPr="0035760E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 xml:space="preserve">ACTO PUBLICO VIRTUAL DE OFRECIMIENTO </w:t>
      </w:r>
      <w:r w:rsidR="00B3570F" w:rsidRPr="0035760E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 xml:space="preserve">DE </w:t>
      </w:r>
      <w:r w:rsidR="0041514A" w:rsidRPr="0035760E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 xml:space="preserve">CARGOS JERARQUICOS </w:t>
      </w:r>
      <w:r w:rsidR="00AF2F20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>DISTRITOS LIMITROFES</w:t>
      </w:r>
      <w:r w:rsidR="00C450B4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 xml:space="preserve"> </w:t>
      </w:r>
      <w:r w:rsidR="0041514A" w:rsidRPr="0035760E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>de</w:t>
      </w:r>
      <w:r w:rsidR="00B3570F" w:rsidRPr="0035760E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 xml:space="preserve"> Directivos de</w:t>
      </w:r>
      <w:r w:rsidR="0041514A" w:rsidRPr="0035760E">
        <w:rPr>
          <w:rFonts w:ascii="Arial" w:hAnsi="Arial" w:cs="Arial"/>
          <w:b/>
          <w:color w:val="000000"/>
          <w:kern w:val="36"/>
          <w:sz w:val="20"/>
          <w:lang w:val="es-AR" w:eastAsia="es-AR" w:bidi="ar-SA"/>
        </w:rPr>
        <w:t xml:space="preserve"> </w:t>
      </w:r>
      <w:r w:rsidR="0041514A" w:rsidRPr="0035760E">
        <w:rPr>
          <w:rFonts w:ascii="Arial" w:hAnsi="Arial" w:cs="Arial"/>
          <w:color w:val="000000"/>
          <w:kern w:val="36"/>
          <w:sz w:val="20"/>
          <w:lang w:val="es-AR" w:eastAsia="es-AR" w:bidi="ar-SA"/>
        </w:rPr>
        <w:t>Educación Primaria  a realizarse a través del medio tecnológico</w:t>
      </w:r>
      <w:r w:rsidR="00B3570F" w:rsidRPr="0035760E">
        <w:rPr>
          <w:rFonts w:ascii="Arial" w:hAnsi="Arial" w:cs="Arial"/>
          <w:color w:val="000000"/>
          <w:kern w:val="36"/>
          <w:sz w:val="20"/>
          <w:lang w:val="es-AR" w:eastAsia="es-AR" w:bidi="ar-SA"/>
        </w:rPr>
        <w:t xml:space="preserve"> </w:t>
      </w:r>
      <w:proofErr w:type="spellStart"/>
      <w:r w:rsidR="0041514A" w:rsidRPr="0035760E">
        <w:rPr>
          <w:rFonts w:ascii="Arial" w:hAnsi="Arial" w:cs="Arial"/>
          <w:b/>
          <w:sz w:val="20"/>
        </w:rPr>
        <w:t>Meet</w:t>
      </w:r>
      <w:proofErr w:type="spellEnd"/>
      <w:r w:rsidR="0041514A" w:rsidRPr="0035760E">
        <w:rPr>
          <w:rFonts w:ascii="Arial" w:hAnsi="Arial" w:cs="Arial"/>
          <w:b/>
          <w:sz w:val="20"/>
        </w:rPr>
        <w:t xml:space="preserve"> de </w:t>
      </w:r>
      <w:proofErr w:type="spellStart"/>
      <w:r w:rsidR="0041514A" w:rsidRPr="0035760E">
        <w:rPr>
          <w:rFonts w:ascii="Arial" w:hAnsi="Arial" w:cs="Arial"/>
          <w:b/>
          <w:sz w:val="20"/>
        </w:rPr>
        <w:t>google</w:t>
      </w:r>
      <w:proofErr w:type="spellEnd"/>
      <w:r w:rsidR="0041514A" w:rsidRPr="0035760E">
        <w:rPr>
          <w:rFonts w:ascii="Arial" w:hAnsi="Arial" w:cs="Arial"/>
          <w:b/>
          <w:sz w:val="20"/>
        </w:rPr>
        <w:t xml:space="preserve"> accesible desde el portal ABC</w:t>
      </w:r>
      <w:r w:rsidR="00C450B4">
        <w:rPr>
          <w:rFonts w:ascii="Arial" w:hAnsi="Arial" w:cs="Arial"/>
          <w:sz w:val="20"/>
        </w:rPr>
        <w:t xml:space="preserve"> </w:t>
      </w:r>
      <w:r w:rsidR="00B3570F" w:rsidRPr="0035760E">
        <w:rPr>
          <w:rFonts w:ascii="Arial" w:hAnsi="Arial" w:cs="Arial"/>
          <w:sz w:val="20"/>
        </w:rPr>
        <w:t>que permita la participación de los aspirantes, representantes gremiales y autoridades</w:t>
      </w:r>
      <w:r w:rsidR="0041514A" w:rsidRPr="0035760E">
        <w:rPr>
          <w:rFonts w:ascii="Arial" w:hAnsi="Arial" w:cs="Arial"/>
          <w:sz w:val="20"/>
          <w:lang w:val="es-AR" w:eastAsia="es-AR" w:bidi="ar-SA"/>
        </w:rPr>
        <w:t> para el ofrecimiento y asignación de función jerárquica transitoria conforme a la Comunicación Conjunta Nº 2/14, Disposición 65/11 y Documento de Apo</w:t>
      </w:r>
      <w:r w:rsidR="00B3570F" w:rsidRPr="0035760E">
        <w:rPr>
          <w:rFonts w:ascii="Arial" w:hAnsi="Arial" w:cs="Arial"/>
          <w:sz w:val="20"/>
          <w:lang w:val="es-AR" w:eastAsia="es-AR" w:bidi="ar-SA"/>
        </w:rPr>
        <w:t xml:space="preserve">yo  </w:t>
      </w:r>
      <w:r w:rsidR="00B3570F" w:rsidRPr="0035760E">
        <w:rPr>
          <w:rFonts w:ascii="Arial" w:hAnsi="Arial" w:cs="Arial"/>
          <w:sz w:val="20"/>
        </w:rPr>
        <w:t>ACTOS PÚBLICOS PARA LA COBERTURA DE CARGOS JERÁRQUICOS TRANSITORIOS INSTITUCIONALES DURANTE EL PERÍODO DE CUARENTENA</w:t>
      </w:r>
      <w:r w:rsidR="00B3570F" w:rsidRPr="0035760E">
        <w:rPr>
          <w:rFonts w:ascii="Arial" w:hAnsi="Arial" w:cs="Arial"/>
          <w:sz w:val="20"/>
          <w:lang w:val="es-AR" w:eastAsia="es-AR" w:bidi="ar-SA"/>
        </w:rPr>
        <w:t xml:space="preserve">, con </w:t>
      </w:r>
      <w:r w:rsidR="0041514A" w:rsidRPr="0035760E">
        <w:rPr>
          <w:rFonts w:ascii="Arial" w:hAnsi="Arial" w:cs="Arial"/>
          <w:sz w:val="20"/>
          <w:lang w:val="es-AR" w:eastAsia="es-AR" w:bidi="ar-SA"/>
        </w:rPr>
        <w:t xml:space="preserve"> los docentes merituados </w:t>
      </w:r>
      <w:r w:rsidR="0041514A" w:rsidRPr="0035760E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>Art. 75 6.4.</w:t>
      </w:r>
      <w:r w:rsidR="00AF2F20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>3  A y B en el orden establecido</w:t>
      </w:r>
      <w:r w:rsidR="0041514A" w:rsidRPr="0035760E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 xml:space="preserve"> A3</w:t>
      </w:r>
      <w:r w:rsidRPr="0035760E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 xml:space="preserve"> que recibirán por su cuenta </w:t>
      </w:r>
      <w:proofErr w:type="spellStart"/>
      <w:r w:rsidRPr="0035760E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>abc</w:t>
      </w:r>
      <w:proofErr w:type="spellEnd"/>
      <w:r w:rsidRPr="0035760E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 xml:space="preserve"> la convocatoria y pautas</w:t>
      </w:r>
      <w:r w:rsidR="00C450B4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 xml:space="preserve"> a través de su SADD</w:t>
      </w:r>
      <w:r w:rsidRPr="0035760E">
        <w:rPr>
          <w:rFonts w:ascii="Arial" w:hAnsi="Arial" w:cs="Arial"/>
          <w:b/>
          <w:bCs/>
          <w:sz w:val="20"/>
          <w:bdr w:val="none" w:sz="0" w:space="0" w:color="auto" w:frame="1"/>
          <w:lang w:val="es-AR" w:eastAsia="es-AR" w:bidi="ar-SA"/>
        </w:rPr>
        <w:t xml:space="preserve">. </w:t>
      </w:r>
      <w:r w:rsidR="0041514A" w:rsidRPr="0035760E">
        <w:rPr>
          <w:rFonts w:ascii="Arial" w:hAnsi="Arial" w:cs="Arial"/>
          <w:sz w:val="20"/>
          <w:lang w:val="es-AR" w:eastAsia="es-AR" w:bidi="ar-SA"/>
        </w:rPr>
        <w:t xml:space="preserve">Los </w:t>
      </w:r>
      <w:r w:rsidRPr="0035760E">
        <w:rPr>
          <w:rFonts w:ascii="Arial" w:hAnsi="Arial" w:cs="Arial"/>
          <w:sz w:val="20"/>
          <w:lang w:val="es-AR" w:eastAsia="es-AR" w:bidi="ar-SA"/>
        </w:rPr>
        <w:t>aspirantes</w:t>
      </w:r>
      <w:r w:rsidR="0041514A" w:rsidRPr="0035760E">
        <w:rPr>
          <w:rFonts w:ascii="Arial" w:hAnsi="Arial" w:cs="Arial"/>
          <w:sz w:val="20"/>
          <w:lang w:val="es-AR" w:eastAsia="es-AR" w:bidi="ar-SA"/>
        </w:rPr>
        <w:t xml:space="preserve"> </w:t>
      </w:r>
      <w:r w:rsidR="00B3570F" w:rsidRPr="0035760E">
        <w:rPr>
          <w:rFonts w:ascii="Arial" w:hAnsi="Arial" w:cs="Arial"/>
          <w:sz w:val="20"/>
          <w:lang w:val="es-AR" w:eastAsia="es-AR" w:bidi="ar-SA"/>
        </w:rPr>
        <w:t>deben cumplir con lo pautado en el referido DOCUMENTO DE APOYO en las acciones previas, durante y posterior al ACTO.</w:t>
      </w:r>
      <w:r w:rsidR="0041514A" w:rsidRPr="0035760E">
        <w:rPr>
          <w:rFonts w:ascii="Arial" w:hAnsi="Arial" w:cs="Arial"/>
          <w:sz w:val="20"/>
          <w:lang w:val="es-AR" w:eastAsia="es-AR" w:bidi="ar-SA"/>
        </w:rPr>
        <w:t> </w:t>
      </w:r>
      <w:r w:rsidR="00B3570F" w:rsidRPr="0035760E">
        <w:rPr>
          <w:rFonts w:ascii="Arial" w:hAnsi="Arial" w:cs="Arial"/>
          <w:b/>
          <w:bCs/>
          <w:color w:val="333333"/>
          <w:sz w:val="20"/>
          <w:bdr w:val="none" w:sz="0" w:space="0" w:color="auto" w:frame="1"/>
          <w:lang w:val="es-AR" w:eastAsia="es-AR" w:bidi="ar-SA"/>
        </w:rPr>
        <w:t xml:space="preserve"> </w:t>
      </w:r>
    </w:p>
    <w:p w:rsidR="0035760E" w:rsidRDefault="0035760E" w:rsidP="00F16849">
      <w:pPr>
        <w:shd w:val="clear" w:color="auto" w:fill="FFFFFF"/>
        <w:jc w:val="both"/>
        <w:rPr>
          <w:rFonts w:ascii="Arial" w:hAnsi="Arial" w:cs="Arial"/>
          <w:b/>
          <w:bCs/>
          <w:color w:val="333333"/>
          <w:bdr w:val="none" w:sz="0" w:space="0" w:color="auto" w:frame="1"/>
          <w:lang w:val="es-AR" w:eastAsia="es-AR" w:bidi="ar-SA"/>
        </w:rPr>
      </w:pPr>
    </w:p>
    <w:p w:rsidR="00C450B4" w:rsidRPr="00AF2F20" w:rsidRDefault="00C450B4" w:rsidP="00C450B4">
      <w:pPr>
        <w:widowControl/>
        <w:shd w:val="clear" w:color="auto" w:fill="FFFFFF"/>
        <w:autoSpaceDE/>
        <w:autoSpaceDN/>
        <w:spacing w:after="200" w:line="253" w:lineRule="atLeast"/>
        <w:rPr>
          <w:rFonts w:ascii="Arial" w:hAnsi="Arial" w:cs="Arial"/>
          <w:color w:val="222222"/>
          <w:sz w:val="20"/>
          <w:szCs w:val="20"/>
          <w:lang w:val="es-AR" w:eastAsia="es-AR" w:bidi="ar-SA"/>
        </w:rPr>
      </w:pP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Notificar a los docentes que inte</w:t>
      </w:r>
      <w:r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gran los listados conformados “A” y “B” vigentes 2019 de</w:t>
      </w:r>
      <w:r w:rsidRPr="00AF2F20">
        <w:rPr>
          <w:rFonts w:ascii="Arial" w:hAnsi="Arial" w:cs="Arial"/>
          <w:b/>
          <w:bCs/>
          <w:i/>
          <w:iCs/>
          <w:color w:val="222222"/>
          <w:sz w:val="20"/>
          <w:szCs w:val="20"/>
          <w:lang w:val="es-AR" w:eastAsia="es-AR" w:bidi="ar-SA"/>
        </w:rPr>
        <w:t xml:space="preserve"> distritos limítrofes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, de convocatoria de la Inspectora Prof. </w:t>
      </w:r>
      <w:r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Marcela </w:t>
      </w:r>
      <w:proofErr w:type="spellStart"/>
      <w:r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Lucchesi</w:t>
      </w:r>
      <w:proofErr w:type="spellEnd"/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, para la cobertura del cargo Jerárquico Transitorio que se detalla:</w:t>
      </w:r>
    </w:p>
    <w:p w:rsidR="00AF2F20" w:rsidRPr="0035760E" w:rsidRDefault="00AF2F20" w:rsidP="00F16849">
      <w:pPr>
        <w:shd w:val="clear" w:color="auto" w:fill="FFFFFF"/>
        <w:jc w:val="both"/>
        <w:rPr>
          <w:rFonts w:ascii="Arial" w:hAnsi="Arial" w:cs="Arial"/>
          <w:b/>
          <w:bCs/>
          <w:color w:val="333333"/>
          <w:bdr w:val="none" w:sz="0" w:space="0" w:color="auto" w:frame="1"/>
          <w:lang w:val="es-AR" w:eastAsia="es-AR" w:bidi="ar-SA"/>
        </w:rPr>
      </w:pPr>
    </w:p>
    <w:tbl>
      <w:tblPr>
        <w:tblStyle w:val="Tablaconcuadrcula"/>
        <w:tblW w:w="10146" w:type="dxa"/>
        <w:tblLayout w:type="fixed"/>
        <w:tblLook w:val="04A0" w:firstRow="1" w:lastRow="0" w:firstColumn="1" w:lastColumn="0" w:noHBand="0" w:noVBand="1"/>
      </w:tblPr>
      <w:tblGrid>
        <w:gridCol w:w="1139"/>
        <w:gridCol w:w="956"/>
        <w:gridCol w:w="1265"/>
        <w:gridCol w:w="1131"/>
        <w:gridCol w:w="1272"/>
        <w:gridCol w:w="1716"/>
        <w:gridCol w:w="1418"/>
        <w:gridCol w:w="1249"/>
      </w:tblGrid>
      <w:tr w:rsidR="006F3C37" w:rsidTr="00377585">
        <w:trPr>
          <w:trHeight w:val="372"/>
        </w:trPr>
        <w:tc>
          <w:tcPr>
            <w:tcW w:w="1139" w:type="dxa"/>
          </w:tcPr>
          <w:p w:rsidR="00B3570F" w:rsidRPr="006F3C37" w:rsidRDefault="00B3570F" w:rsidP="0035760E">
            <w:pPr>
              <w:spacing w:after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FECHA</w:t>
            </w:r>
          </w:p>
        </w:tc>
        <w:tc>
          <w:tcPr>
            <w:tcW w:w="956" w:type="dxa"/>
          </w:tcPr>
          <w:p w:rsidR="00B3570F" w:rsidRPr="006F3C37" w:rsidRDefault="00B3570F" w:rsidP="0035760E">
            <w:pPr>
              <w:spacing w:after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HORA</w:t>
            </w:r>
          </w:p>
        </w:tc>
        <w:tc>
          <w:tcPr>
            <w:tcW w:w="1265" w:type="dxa"/>
          </w:tcPr>
          <w:p w:rsidR="00B3570F" w:rsidRPr="006F3C37" w:rsidRDefault="00B3570F" w:rsidP="0035760E">
            <w:pPr>
              <w:spacing w:after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NIVEL</w:t>
            </w:r>
          </w:p>
        </w:tc>
        <w:tc>
          <w:tcPr>
            <w:tcW w:w="1131" w:type="dxa"/>
          </w:tcPr>
          <w:p w:rsidR="00B3570F" w:rsidRPr="006F3C37" w:rsidRDefault="00B3570F" w:rsidP="0035760E">
            <w:pPr>
              <w:spacing w:after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ESCUELA</w:t>
            </w:r>
          </w:p>
        </w:tc>
        <w:tc>
          <w:tcPr>
            <w:tcW w:w="1272" w:type="dxa"/>
          </w:tcPr>
          <w:p w:rsidR="00B3570F" w:rsidRPr="006F3C37" w:rsidRDefault="00B3570F" w:rsidP="0035760E">
            <w:pPr>
              <w:spacing w:after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CARGO</w:t>
            </w:r>
          </w:p>
        </w:tc>
        <w:tc>
          <w:tcPr>
            <w:tcW w:w="1716" w:type="dxa"/>
          </w:tcPr>
          <w:p w:rsidR="00B3570F" w:rsidRPr="006F3C37" w:rsidRDefault="00B3570F" w:rsidP="0035760E">
            <w:pPr>
              <w:spacing w:after="36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SITUACION DE REVISTA</w:t>
            </w:r>
          </w:p>
        </w:tc>
        <w:tc>
          <w:tcPr>
            <w:tcW w:w="1418" w:type="dxa"/>
          </w:tcPr>
          <w:p w:rsidR="00B3570F" w:rsidRPr="006F3C37" w:rsidRDefault="00B3570F" w:rsidP="0035760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  <w:t>TURNO</w:t>
            </w:r>
          </w:p>
        </w:tc>
        <w:tc>
          <w:tcPr>
            <w:tcW w:w="1249" w:type="dxa"/>
          </w:tcPr>
          <w:p w:rsidR="00B3570F" w:rsidRPr="006F3C37" w:rsidRDefault="00B3570F" w:rsidP="0035760E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16"/>
                <w:bdr w:val="none" w:sz="0" w:space="0" w:color="auto" w:frame="1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HORARIO</w:t>
            </w:r>
            <w:r w:rsidR="00AF2F20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 xml:space="preserve"> </w:t>
            </w:r>
          </w:p>
        </w:tc>
      </w:tr>
      <w:tr w:rsidR="006F3C37" w:rsidTr="00377585">
        <w:trPr>
          <w:trHeight w:val="462"/>
        </w:trPr>
        <w:tc>
          <w:tcPr>
            <w:tcW w:w="1139" w:type="dxa"/>
          </w:tcPr>
          <w:p w:rsidR="00B3570F" w:rsidRPr="006F3C37" w:rsidRDefault="00AF2F20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20</w:t>
            </w:r>
            <w:r w:rsidR="00B3570F"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-08-20</w:t>
            </w:r>
          </w:p>
        </w:tc>
        <w:tc>
          <w:tcPr>
            <w:tcW w:w="956" w:type="dxa"/>
          </w:tcPr>
          <w:p w:rsidR="00B3570F" w:rsidRPr="006F3C37" w:rsidRDefault="00B3570F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10:00</w:t>
            </w:r>
          </w:p>
        </w:tc>
        <w:tc>
          <w:tcPr>
            <w:tcW w:w="1265" w:type="dxa"/>
          </w:tcPr>
          <w:p w:rsidR="00B3570F" w:rsidRPr="006F3C37" w:rsidRDefault="00B3570F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PRIMARIA</w:t>
            </w:r>
          </w:p>
        </w:tc>
        <w:tc>
          <w:tcPr>
            <w:tcW w:w="1131" w:type="dxa"/>
          </w:tcPr>
          <w:p w:rsidR="00B3570F" w:rsidRPr="006F3C37" w:rsidRDefault="00B3570F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EP N° 28</w:t>
            </w:r>
          </w:p>
        </w:tc>
        <w:tc>
          <w:tcPr>
            <w:tcW w:w="1272" w:type="dxa"/>
          </w:tcPr>
          <w:p w:rsidR="00B3570F" w:rsidRPr="006F3C37" w:rsidRDefault="00B3570F" w:rsidP="00F8728D">
            <w:pPr>
              <w:spacing w:after="12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DIRECTOR DE 3ª.</w:t>
            </w:r>
          </w:p>
        </w:tc>
        <w:tc>
          <w:tcPr>
            <w:tcW w:w="1716" w:type="dxa"/>
          </w:tcPr>
          <w:p w:rsidR="00B3570F" w:rsidRPr="006F3C37" w:rsidRDefault="00B3570F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SUPLENTE</w:t>
            </w:r>
          </w:p>
        </w:tc>
        <w:tc>
          <w:tcPr>
            <w:tcW w:w="1418" w:type="dxa"/>
          </w:tcPr>
          <w:p w:rsidR="00B3570F" w:rsidRPr="006F3C37" w:rsidRDefault="00B3570F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TARDE</w:t>
            </w:r>
          </w:p>
        </w:tc>
        <w:tc>
          <w:tcPr>
            <w:tcW w:w="1249" w:type="dxa"/>
          </w:tcPr>
          <w:p w:rsidR="008C0AA9" w:rsidRPr="006F3C37" w:rsidRDefault="008C0AA9" w:rsidP="0041514A">
            <w:pPr>
              <w:spacing w:after="360"/>
              <w:textAlignment w:val="baseline"/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</w:pPr>
            <w:r w:rsidRPr="006F3C37">
              <w:rPr>
                <w:rFonts w:ascii="Arial" w:hAnsi="Arial" w:cs="Arial"/>
                <w:b/>
                <w:sz w:val="20"/>
                <w:szCs w:val="16"/>
                <w:lang w:val="es-AR" w:eastAsia="es-AR" w:bidi="ar-SA"/>
              </w:rPr>
              <w:t>13 a 17</w:t>
            </w:r>
          </w:p>
        </w:tc>
      </w:tr>
    </w:tbl>
    <w:p w:rsidR="00725B56" w:rsidRPr="00394727" w:rsidRDefault="00725B56" w:rsidP="00725B56">
      <w:pPr>
        <w:widowControl/>
        <w:autoSpaceDE/>
        <w:autoSpaceDN/>
        <w:textAlignment w:val="baseline"/>
        <w:rPr>
          <w:rFonts w:ascii="Arial" w:hAnsi="Arial" w:cs="Arial"/>
          <w:sz w:val="20"/>
          <w:szCs w:val="20"/>
          <w:lang w:val="es-AR" w:eastAsia="es-AR" w:bidi="ar-SA"/>
        </w:rPr>
      </w:pPr>
    </w:p>
    <w:p w:rsidR="00AF2F20" w:rsidRPr="00AF2F20" w:rsidRDefault="00AF2F20" w:rsidP="00AF2F20">
      <w:pPr>
        <w:widowControl/>
        <w:shd w:val="clear" w:color="auto" w:fill="FFFFFF"/>
        <w:autoSpaceDE/>
        <w:autoSpaceDN/>
        <w:spacing w:after="200" w:line="253" w:lineRule="atLeast"/>
        <w:rPr>
          <w:rFonts w:ascii="Arial" w:hAnsi="Arial" w:cs="Arial"/>
          <w:color w:val="222222"/>
          <w:sz w:val="20"/>
          <w:szCs w:val="20"/>
          <w:lang w:val="es-AR" w:eastAsia="es-AR" w:bidi="ar-SA"/>
        </w:rPr>
      </w:pPr>
      <w:r w:rsidRPr="00AF2F20">
        <w:rPr>
          <w:rFonts w:ascii="Arial" w:hAnsi="Arial" w:cs="Arial"/>
          <w:color w:val="222222"/>
          <w:sz w:val="20"/>
          <w:szCs w:val="20"/>
          <w:u w:val="single"/>
          <w:lang w:val="es-AR" w:eastAsia="es-AR" w:bidi="ar-SA"/>
        </w:rPr>
        <w:t>PASOS A CUMPLIR POR EL ASPIRANTE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:</w:t>
      </w:r>
    </w:p>
    <w:p w:rsidR="00AF2F20" w:rsidRPr="00AF2F20" w:rsidRDefault="00AF2F20" w:rsidP="00FC52BC">
      <w:pPr>
        <w:widowControl/>
        <w:shd w:val="clear" w:color="auto" w:fill="FFFFFF"/>
        <w:autoSpaceDE/>
        <w:autoSpaceDN/>
        <w:spacing w:line="253" w:lineRule="atLeast"/>
        <w:ind w:left="720"/>
        <w:jc w:val="both"/>
        <w:rPr>
          <w:rFonts w:ascii="Arial" w:hAnsi="Arial" w:cs="Arial"/>
          <w:color w:val="222222"/>
          <w:sz w:val="20"/>
          <w:szCs w:val="20"/>
          <w:lang w:val="es-AR" w:eastAsia="es-AR" w:bidi="ar-SA"/>
        </w:rPr>
      </w:pP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1.       Enviar por m</w:t>
      </w:r>
      <w:r w:rsidR="00C450B4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ail a la SAD  (</w:t>
      </w:r>
      <w:hyperlink r:id="rId8" w:history="1">
        <w:r w:rsidR="00C450B4" w:rsidRPr="00394727">
          <w:rPr>
            <w:rStyle w:val="Hipervnculo"/>
            <w:rFonts w:ascii="Arial" w:hAnsi="Arial" w:cs="Arial"/>
            <w:sz w:val="20"/>
            <w:szCs w:val="20"/>
            <w:lang w:val="es-AR" w:eastAsia="es-AR" w:bidi="ar-SA"/>
          </w:rPr>
          <w:t>sad098@abc.gob.ar</w:t>
        </w:r>
      </w:hyperlink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), nota manifestando interés en participar en el Acto Público</w:t>
      </w:r>
      <w:r w:rsidR="00C450B4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, consignando Nombre y Apellido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 completos, teléfono 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celular y mail con dominio ABC  y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 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Listado 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conformado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  que integra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 del distrito de origen,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 escaneado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. 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Plazo: Miércoles 19/8/20 </w:t>
      </w:r>
      <w:r w:rsidR="00C450B4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a las 10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,00.</w:t>
      </w:r>
    </w:p>
    <w:p w:rsidR="00AF2F20" w:rsidRPr="00AF2F20" w:rsidRDefault="00AF2F20" w:rsidP="00FC52BC">
      <w:pPr>
        <w:widowControl/>
        <w:shd w:val="clear" w:color="auto" w:fill="FFFFFF"/>
        <w:autoSpaceDE/>
        <w:autoSpaceDN/>
        <w:spacing w:line="253" w:lineRule="atLeast"/>
        <w:ind w:left="720"/>
        <w:jc w:val="both"/>
        <w:rPr>
          <w:rFonts w:ascii="Arial" w:hAnsi="Arial" w:cs="Arial"/>
          <w:color w:val="222222"/>
          <w:sz w:val="20"/>
          <w:szCs w:val="20"/>
          <w:lang w:val="es-AR" w:eastAsia="es-AR" w:bidi="ar-SA"/>
        </w:rPr>
      </w:pP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2.       Enviar por mail a la Inspectora  actuante (</w:t>
      </w:r>
      <w:hyperlink r:id="rId9" w:history="1">
        <w:r w:rsidR="00C450B4" w:rsidRPr="00394727">
          <w:rPr>
            <w:rStyle w:val="Hipervnculo"/>
            <w:rFonts w:ascii="Arial" w:hAnsi="Arial" w:cs="Arial"/>
            <w:sz w:val="20"/>
            <w:szCs w:val="20"/>
            <w:lang w:val="es-AR" w:eastAsia="es-AR" w:bidi="ar-SA"/>
          </w:rPr>
          <w:t>mlucchesi3@abc.gob.ar</w:t>
        </w:r>
      </w:hyperlink>
      <w:r w:rsidR="00C450B4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) mani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festando interés en participar en el Acto Público, DNI y Declaración Jurada de Incompatibilidades escaneados. </w:t>
      </w:r>
    </w:p>
    <w:p w:rsidR="00AF2F20" w:rsidRPr="00AF2F20" w:rsidRDefault="00AF2F20" w:rsidP="00AF2F20">
      <w:pPr>
        <w:widowControl/>
        <w:shd w:val="clear" w:color="auto" w:fill="FFFFFF"/>
        <w:autoSpaceDE/>
        <w:autoSpaceDN/>
        <w:spacing w:after="200" w:line="253" w:lineRule="atLeast"/>
        <w:ind w:left="360"/>
        <w:rPr>
          <w:rFonts w:ascii="Arial" w:hAnsi="Arial" w:cs="Arial"/>
          <w:color w:val="222222"/>
          <w:sz w:val="20"/>
          <w:szCs w:val="20"/>
          <w:lang w:val="es-AR" w:eastAsia="es-AR" w:bidi="ar-SA"/>
        </w:rPr>
      </w:pP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Ambos pasos deben completarse indefectiblemente.  Caso contrario, no se incluirá al aspirante en la reunión virtual.</w:t>
      </w:r>
    </w:p>
    <w:p w:rsidR="00AF2F20" w:rsidRPr="00AF2F20" w:rsidRDefault="00AF2F20" w:rsidP="00FC52BC">
      <w:pPr>
        <w:widowControl/>
        <w:shd w:val="clear" w:color="auto" w:fill="FFFFFF"/>
        <w:autoSpaceDE/>
        <w:autoSpaceDN/>
        <w:spacing w:after="200" w:line="253" w:lineRule="atLeast"/>
        <w:ind w:left="360"/>
        <w:jc w:val="both"/>
        <w:rPr>
          <w:rFonts w:ascii="Arial" w:hAnsi="Arial" w:cs="Arial"/>
          <w:color w:val="222222"/>
          <w:sz w:val="20"/>
          <w:szCs w:val="20"/>
          <w:lang w:val="es-AR" w:eastAsia="es-AR" w:bidi="ar-SA"/>
        </w:rPr>
      </w:pP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La SAD 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San Pedro </w:t>
      </w:r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enviará invitación al interesado, quien deberá conectarse vía GOOGLE MEET el día y </w:t>
      </w:r>
      <w:bookmarkStart w:id="0" w:name="_GoBack"/>
      <w:bookmarkEnd w:id="0"/>
      <w:r w:rsidRPr="00AF2F20">
        <w:rPr>
          <w:rFonts w:ascii="Arial" w:hAnsi="Arial" w:cs="Arial"/>
          <w:color w:val="222222"/>
          <w:sz w:val="20"/>
          <w:szCs w:val="20"/>
          <w:lang w:val="es-AR" w:eastAsia="es-AR" w:bidi="ar-SA"/>
        </w:rPr>
        <w:t xml:space="preserve">horario previstos, con cámara y micrófono activados, munido con DNI original que presentará </w:t>
      </w:r>
      <w:r w:rsidR="00394727" w:rsidRPr="00394727">
        <w:rPr>
          <w:rFonts w:ascii="Arial" w:hAnsi="Arial" w:cs="Arial"/>
          <w:color w:val="222222"/>
          <w:sz w:val="20"/>
          <w:szCs w:val="20"/>
          <w:lang w:val="es-AR" w:eastAsia="es-AR" w:bidi="ar-SA"/>
        </w:rPr>
        <w:t>al comienzo del ACTO</w:t>
      </w:r>
    </w:p>
    <w:p w:rsidR="00F16849" w:rsidRPr="00394727" w:rsidRDefault="00F16849" w:rsidP="0041514A">
      <w:pPr>
        <w:widowControl/>
        <w:autoSpaceDE/>
        <w:autoSpaceDN/>
        <w:spacing w:after="360"/>
        <w:textAlignment w:val="baseline"/>
        <w:rPr>
          <w:rFonts w:ascii="Arial" w:hAnsi="Arial" w:cs="Arial"/>
          <w:sz w:val="20"/>
          <w:szCs w:val="20"/>
          <w:lang w:val="es-AR" w:eastAsia="es-AR" w:bidi="ar-SA"/>
        </w:rPr>
      </w:pPr>
    </w:p>
    <w:sectPr w:rsidR="00F16849" w:rsidRPr="00394727" w:rsidSect="0035760E">
      <w:type w:val="continuous"/>
      <w:pgSz w:w="12240" w:h="15840"/>
      <w:pgMar w:top="284" w:right="1750" w:bottom="709" w:left="1280" w:header="720" w:footer="720" w:gutter="0"/>
      <w:cols w:num="2" w:space="720" w:equalWidth="0">
        <w:col w:w="10018" w:space="2"/>
        <w:col w:w="-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76" w:rsidRDefault="00AA1676" w:rsidP="00CB77A3">
      <w:r>
        <w:separator/>
      </w:r>
    </w:p>
  </w:endnote>
  <w:endnote w:type="continuationSeparator" w:id="0">
    <w:p w:rsidR="00AA1676" w:rsidRDefault="00AA1676" w:rsidP="00CB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76" w:rsidRDefault="00AA1676" w:rsidP="00CB77A3">
      <w:r>
        <w:separator/>
      </w:r>
    </w:p>
  </w:footnote>
  <w:footnote w:type="continuationSeparator" w:id="0">
    <w:p w:rsidR="00AA1676" w:rsidRDefault="00AA1676" w:rsidP="00CB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2CE"/>
    <w:multiLevelType w:val="hybridMultilevel"/>
    <w:tmpl w:val="72E40CBC"/>
    <w:lvl w:ilvl="0" w:tplc="D0C23020">
      <w:start w:val="1"/>
      <w:numFmt w:val="lowerLetter"/>
      <w:lvlText w:val="%1)"/>
      <w:lvlJc w:val="left"/>
      <w:pPr>
        <w:ind w:left="1574" w:hanging="27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CC345C34">
      <w:start w:val="1"/>
      <w:numFmt w:val="lowerLetter"/>
      <w:lvlText w:val="%2)"/>
      <w:lvlJc w:val="left"/>
      <w:pPr>
        <w:ind w:left="120" w:hanging="31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2" w:tplc="AB729EAA">
      <w:numFmt w:val="bullet"/>
      <w:lvlText w:val="•"/>
      <w:lvlJc w:val="left"/>
      <w:pPr>
        <w:ind w:left="2608" w:hanging="315"/>
      </w:pPr>
      <w:rPr>
        <w:rFonts w:hint="default"/>
        <w:lang w:val="es-ES" w:eastAsia="es-ES" w:bidi="es-ES"/>
      </w:rPr>
    </w:lvl>
    <w:lvl w:ilvl="3" w:tplc="5F5CDDDC">
      <w:numFmt w:val="bullet"/>
      <w:lvlText w:val="•"/>
      <w:lvlJc w:val="left"/>
      <w:pPr>
        <w:ind w:left="3637" w:hanging="315"/>
      </w:pPr>
      <w:rPr>
        <w:rFonts w:hint="default"/>
        <w:lang w:val="es-ES" w:eastAsia="es-ES" w:bidi="es-ES"/>
      </w:rPr>
    </w:lvl>
    <w:lvl w:ilvl="4" w:tplc="D862E8A8">
      <w:numFmt w:val="bullet"/>
      <w:lvlText w:val="•"/>
      <w:lvlJc w:val="left"/>
      <w:pPr>
        <w:ind w:left="4666" w:hanging="315"/>
      </w:pPr>
      <w:rPr>
        <w:rFonts w:hint="default"/>
        <w:lang w:val="es-ES" w:eastAsia="es-ES" w:bidi="es-ES"/>
      </w:rPr>
    </w:lvl>
    <w:lvl w:ilvl="5" w:tplc="32123AEA">
      <w:numFmt w:val="bullet"/>
      <w:lvlText w:val="•"/>
      <w:lvlJc w:val="left"/>
      <w:pPr>
        <w:ind w:left="5695" w:hanging="315"/>
      </w:pPr>
      <w:rPr>
        <w:rFonts w:hint="default"/>
        <w:lang w:val="es-ES" w:eastAsia="es-ES" w:bidi="es-ES"/>
      </w:rPr>
    </w:lvl>
    <w:lvl w:ilvl="6" w:tplc="715A113E">
      <w:numFmt w:val="bullet"/>
      <w:lvlText w:val="•"/>
      <w:lvlJc w:val="left"/>
      <w:pPr>
        <w:ind w:left="6724" w:hanging="315"/>
      </w:pPr>
      <w:rPr>
        <w:rFonts w:hint="default"/>
        <w:lang w:val="es-ES" w:eastAsia="es-ES" w:bidi="es-ES"/>
      </w:rPr>
    </w:lvl>
    <w:lvl w:ilvl="7" w:tplc="B888C524">
      <w:numFmt w:val="bullet"/>
      <w:lvlText w:val="•"/>
      <w:lvlJc w:val="left"/>
      <w:pPr>
        <w:ind w:left="7753" w:hanging="315"/>
      </w:pPr>
      <w:rPr>
        <w:rFonts w:hint="default"/>
        <w:lang w:val="es-ES" w:eastAsia="es-ES" w:bidi="es-ES"/>
      </w:rPr>
    </w:lvl>
    <w:lvl w:ilvl="8" w:tplc="7E6A352A">
      <w:numFmt w:val="bullet"/>
      <w:lvlText w:val="•"/>
      <w:lvlJc w:val="left"/>
      <w:pPr>
        <w:ind w:left="8782" w:hanging="31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3"/>
    <w:rsid w:val="0000569B"/>
    <w:rsid w:val="00015EBD"/>
    <w:rsid w:val="0004189E"/>
    <w:rsid w:val="00203DCB"/>
    <w:rsid w:val="002B6F36"/>
    <w:rsid w:val="0035760E"/>
    <w:rsid w:val="00377585"/>
    <w:rsid w:val="00394727"/>
    <w:rsid w:val="0041514A"/>
    <w:rsid w:val="0049514A"/>
    <w:rsid w:val="004F285A"/>
    <w:rsid w:val="00500B72"/>
    <w:rsid w:val="00625B01"/>
    <w:rsid w:val="00645828"/>
    <w:rsid w:val="006F3C37"/>
    <w:rsid w:val="00725B56"/>
    <w:rsid w:val="007A57D6"/>
    <w:rsid w:val="008C0AA9"/>
    <w:rsid w:val="009D7B87"/>
    <w:rsid w:val="00AA1676"/>
    <w:rsid w:val="00AF2F20"/>
    <w:rsid w:val="00B3570F"/>
    <w:rsid w:val="00BF5D20"/>
    <w:rsid w:val="00C450B4"/>
    <w:rsid w:val="00C73D38"/>
    <w:rsid w:val="00CB77A3"/>
    <w:rsid w:val="00CC49B4"/>
    <w:rsid w:val="00CD477C"/>
    <w:rsid w:val="00E6083B"/>
    <w:rsid w:val="00F16849"/>
    <w:rsid w:val="00F8728D"/>
    <w:rsid w:val="00FA2C33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hanging="27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7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7A3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B77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7A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B7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7A3"/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59"/>
    <w:rsid w:val="00CB77A3"/>
    <w:pPr>
      <w:widowControl/>
      <w:autoSpaceDE/>
      <w:autoSpaceDN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5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hanging="27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7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7A3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B77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7A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B7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7A3"/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59"/>
    <w:rsid w:val="00CB77A3"/>
    <w:pPr>
      <w:widowControl/>
      <w:autoSpaceDE/>
      <w:autoSpaceDN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5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098@abc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cchesi3@abc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D:\livecycle\tmp\pdfg-LIVECYCLE06_\96\13e3-f45a8b-762eee-11b649-45fe78-38ed32\File.html</vt:lpstr>
    </vt:vector>
  </TitlesOfParts>
  <Company>HP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D:\livecycle\tmp\pdfg-LIVECYCLE06_\96\13e3-f45a8b-762eee-11b649-45fe78-38ed32\File.html</dc:title>
  <dc:creator>MONICA BEATRIZ OSCA</dc:creator>
  <cp:lastModifiedBy>HP</cp:lastModifiedBy>
  <cp:revision>3</cp:revision>
  <dcterms:created xsi:type="dcterms:W3CDTF">2020-08-11T21:13:00Z</dcterms:created>
  <dcterms:modified xsi:type="dcterms:W3CDTF">2020-08-11T21:14:00Z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2020-07-20T00:00:00Z</vt:filetime>
  </property>
</Properties>
</file>