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0881" w:type="dxa"/>
        <w:tblLook w:val="04A0" w:firstRow="1" w:lastRow="0" w:firstColumn="1" w:lastColumn="0" w:noHBand="0" w:noVBand="1"/>
      </w:tblPr>
      <w:tblGrid>
        <w:gridCol w:w="2628"/>
        <w:gridCol w:w="5277"/>
        <w:gridCol w:w="2976"/>
      </w:tblGrid>
      <w:tr w:rsidR="00E83D49" w:rsidRPr="00CB77A3" w:rsidTr="0007760C">
        <w:trPr>
          <w:trHeight w:val="613"/>
        </w:trPr>
        <w:tc>
          <w:tcPr>
            <w:tcW w:w="2628" w:type="dxa"/>
            <w:vAlign w:val="center"/>
          </w:tcPr>
          <w:p w:rsidR="00E83D49" w:rsidRPr="00CB77A3" w:rsidRDefault="00E83D49" w:rsidP="00A71998">
            <w:pPr>
              <w:jc w:val="center"/>
              <w:rPr>
                <w:rFonts w:ascii="Arial" w:eastAsia="Arial" w:hAnsi="Arial" w:cs="Arial"/>
                <w:b/>
                <w:sz w:val="24"/>
                <w:szCs w:val="24"/>
              </w:rPr>
            </w:pPr>
            <w:r>
              <w:rPr>
                <w:rFonts w:ascii="Arial" w:eastAsia="Arial" w:hAnsi="Arial" w:cs="Arial"/>
                <w:b/>
                <w:sz w:val="24"/>
                <w:szCs w:val="24"/>
              </w:rPr>
              <w:t xml:space="preserve">COMUNICADO N° </w:t>
            </w:r>
            <w:r w:rsidR="00A71998">
              <w:rPr>
                <w:rFonts w:ascii="Arial" w:eastAsia="Arial" w:hAnsi="Arial" w:cs="Arial"/>
                <w:b/>
                <w:sz w:val="24"/>
                <w:szCs w:val="24"/>
              </w:rPr>
              <w:t>70</w:t>
            </w:r>
          </w:p>
        </w:tc>
        <w:tc>
          <w:tcPr>
            <w:tcW w:w="5277" w:type="dxa"/>
          </w:tcPr>
          <w:p w:rsidR="00E83D49" w:rsidRPr="0041514A" w:rsidRDefault="00E83D49" w:rsidP="00A71998">
            <w:pPr>
              <w:jc w:val="center"/>
              <w:rPr>
                <w:rFonts w:ascii="Arial" w:eastAsia="Arial" w:hAnsi="Arial" w:cs="Arial"/>
                <w:b/>
                <w:sz w:val="24"/>
                <w:szCs w:val="24"/>
              </w:rPr>
            </w:pPr>
            <w:r>
              <w:rPr>
                <w:rFonts w:ascii="Arial" w:hAnsi="Arial" w:cs="Arial"/>
                <w:b/>
                <w:color w:val="000000"/>
                <w:kern w:val="36"/>
                <w:sz w:val="24"/>
                <w:szCs w:val="24"/>
                <w:lang w:val="es-AR" w:eastAsia="es-AR"/>
              </w:rPr>
              <w:t xml:space="preserve">MAD-ACRECENTAMIENTO </w:t>
            </w:r>
            <w:r w:rsidR="00F10594">
              <w:rPr>
                <w:rFonts w:ascii="Arial" w:hAnsi="Arial" w:cs="Arial"/>
                <w:b/>
                <w:color w:val="000000"/>
                <w:kern w:val="36"/>
                <w:sz w:val="24"/>
                <w:szCs w:val="24"/>
                <w:lang w:val="es-AR" w:eastAsia="es-AR"/>
              </w:rPr>
              <w:t>202</w:t>
            </w:r>
            <w:r w:rsidR="00A71998">
              <w:rPr>
                <w:rFonts w:ascii="Arial" w:hAnsi="Arial" w:cs="Arial"/>
                <w:b/>
                <w:color w:val="000000"/>
                <w:kern w:val="36"/>
                <w:sz w:val="24"/>
                <w:szCs w:val="24"/>
                <w:lang w:val="es-AR" w:eastAsia="es-AR"/>
              </w:rPr>
              <w:t>3</w:t>
            </w:r>
            <w:r w:rsidR="00F10594">
              <w:rPr>
                <w:rFonts w:ascii="Arial" w:hAnsi="Arial" w:cs="Arial"/>
                <w:b/>
                <w:color w:val="000000"/>
                <w:kern w:val="36"/>
                <w:sz w:val="24"/>
                <w:szCs w:val="24"/>
                <w:lang w:val="es-AR" w:eastAsia="es-AR"/>
              </w:rPr>
              <w:t>-202</w:t>
            </w:r>
            <w:r w:rsidR="00A71998">
              <w:rPr>
                <w:rFonts w:ascii="Arial" w:hAnsi="Arial" w:cs="Arial"/>
                <w:b/>
                <w:color w:val="000000"/>
                <w:kern w:val="36"/>
                <w:sz w:val="24"/>
                <w:szCs w:val="24"/>
                <w:lang w:val="es-AR" w:eastAsia="es-AR"/>
              </w:rPr>
              <w:t>4</w:t>
            </w:r>
            <w:r w:rsidR="00E6013F">
              <w:rPr>
                <w:rFonts w:ascii="Arial" w:hAnsi="Arial" w:cs="Arial"/>
                <w:b/>
                <w:color w:val="000000"/>
                <w:kern w:val="36"/>
                <w:sz w:val="24"/>
                <w:szCs w:val="24"/>
                <w:lang w:val="es-AR" w:eastAsia="es-AR"/>
              </w:rPr>
              <w:t xml:space="preserve"> </w:t>
            </w:r>
            <w:r>
              <w:rPr>
                <w:rFonts w:ascii="Arial" w:hAnsi="Arial" w:cs="Arial"/>
                <w:b/>
                <w:color w:val="000000"/>
                <w:kern w:val="36"/>
                <w:sz w:val="24"/>
                <w:szCs w:val="24"/>
                <w:lang w:val="es-AR" w:eastAsia="es-AR"/>
              </w:rPr>
              <w:t>VACANTES</w:t>
            </w:r>
            <w:r w:rsidR="00E6013F">
              <w:rPr>
                <w:rFonts w:ascii="Arial" w:hAnsi="Arial" w:cs="Arial"/>
                <w:b/>
                <w:color w:val="000000"/>
                <w:kern w:val="36"/>
                <w:sz w:val="24"/>
                <w:szCs w:val="24"/>
                <w:lang w:val="es-AR" w:eastAsia="es-AR"/>
              </w:rPr>
              <w:t xml:space="preserve"> al </w:t>
            </w:r>
            <w:r w:rsidR="00C469BE">
              <w:rPr>
                <w:rFonts w:ascii="Arial" w:hAnsi="Arial" w:cs="Arial"/>
                <w:b/>
                <w:color w:val="000000"/>
                <w:kern w:val="36"/>
                <w:sz w:val="24"/>
                <w:szCs w:val="24"/>
                <w:lang w:val="es-AR" w:eastAsia="es-AR"/>
              </w:rPr>
              <w:t>31/07/202</w:t>
            </w:r>
            <w:r w:rsidR="00A71998">
              <w:rPr>
                <w:rFonts w:ascii="Arial" w:hAnsi="Arial" w:cs="Arial"/>
                <w:b/>
                <w:color w:val="000000"/>
                <w:kern w:val="36"/>
                <w:sz w:val="24"/>
                <w:szCs w:val="24"/>
                <w:lang w:val="es-AR" w:eastAsia="es-AR"/>
              </w:rPr>
              <w:t>3</w:t>
            </w:r>
          </w:p>
        </w:tc>
        <w:tc>
          <w:tcPr>
            <w:tcW w:w="2976" w:type="dxa"/>
            <w:vAlign w:val="center"/>
          </w:tcPr>
          <w:p w:rsidR="00E83D49" w:rsidRPr="00CB77A3" w:rsidRDefault="00A71998" w:rsidP="00A71998">
            <w:pPr>
              <w:jc w:val="center"/>
              <w:rPr>
                <w:rFonts w:ascii="Arial" w:eastAsia="Arial" w:hAnsi="Arial" w:cs="Arial"/>
                <w:b/>
                <w:sz w:val="24"/>
                <w:szCs w:val="24"/>
              </w:rPr>
            </w:pPr>
            <w:r>
              <w:rPr>
                <w:rFonts w:ascii="Arial" w:eastAsia="Arial" w:hAnsi="Arial" w:cs="Arial"/>
                <w:b/>
                <w:sz w:val="24"/>
                <w:szCs w:val="24"/>
              </w:rPr>
              <w:t xml:space="preserve">14 </w:t>
            </w:r>
            <w:r w:rsidR="00E83D49">
              <w:rPr>
                <w:rFonts w:ascii="Arial" w:eastAsia="Arial" w:hAnsi="Arial" w:cs="Arial"/>
                <w:b/>
                <w:sz w:val="24"/>
                <w:szCs w:val="24"/>
              </w:rPr>
              <w:t>de julio</w:t>
            </w:r>
            <w:r w:rsidR="00E83D49" w:rsidRPr="00CB77A3">
              <w:rPr>
                <w:rFonts w:ascii="Arial" w:eastAsia="Arial" w:hAnsi="Arial" w:cs="Arial"/>
                <w:b/>
                <w:sz w:val="24"/>
                <w:szCs w:val="24"/>
              </w:rPr>
              <w:t xml:space="preserve"> de 202</w:t>
            </w:r>
            <w:r>
              <w:rPr>
                <w:rFonts w:ascii="Arial" w:eastAsia="Arial" w:hAnsi="Arial" w:cs="Arial"/>
                <w:b/>
                <w:sz w:val="24"/>
                <w:szCs w:val="24"/>
              </w:rPr>
              <w:t>3</w:t>
            </w:r>
          </w:p>
        </w:tc>
      </w:tr>
    </w:tbl>
    <w:p w:rsidR="00E83D49" w:rsidRDefault="00E83D49" w:rsidP="00E83D49">
      <w:pPr>
        <w:shd w:val="clear" w:color="auto" w:fill="FFFFFF"/>
        <w:jc w:val="both"/>
        <w:rPr>
          <w:rFonts w:ascii="Arial" w:hAnsi="Arial" w:cs="Arial"/>
          <w:sz w:val="24"/>
          <w:szCs w:val="24"/>
          <w:lang w:eastAsia="es-AR"/>
        </w:rPr>
      </w:pPr>
    </w:p>
    <w:p w:rsidR="009F69B4" w:rsidRDefault="00945DBF" w:rsidP="00945DBF">
      <w:pPr>
        <w:shd w:val="clear" w:color="auto" w:fill="FFFFFF"/>
        <w:jc w:val="both"/>
        <w:rPr>
          <w:rFonts w:ascii="Arial" w:hAnsi="Arial" w:cs="Arial"/>
          <w:sz w:val="24"/>
          <w:szCs w:val="24"/>
          <w:lang w:eastAsia="es-AR"/>
        </w:rPr>
      </w:pPr>
      <w:r>
        <w:rPr>
          <w:rFonts w:ascii="Arial" w:hAnsi="Arial" w:cs="Arial"/>
          <w:sz w:val="24"/>
          <w:szCs w:val="24"/>
          <w:lang w:eastAsia="es-AR"/>
        </w:rPr>
        <w:t xml:space="preserve">          </w:t>
      </w:r>
      <w:r w:rsidR="00E83D49">
        <w:rPr>
          <w:rFonts w:ascii="Arial" w:hAnsi="Arial" w:cs="Arial"/>
          <w:sz w:val="24"/>
          <w:szCs w:val="24"/>
          <w:lang w:eastAsia="es-AR"/>
        </w:rPr>
        <w:t xml:space="preserve">Secretaria de Asuntos Docentes publica </w:t>
      </w:r>
      <w:r w:rsidR="00C469BE" w:rsidRPr="00C469BE">
        <w:rPr>
          <w:rFonts w:ascii="Verdana" w:hAnsi="Verdana"/>
          <w:b/>
          <w:color w:val="000000"/>
          <w:sz w:val="24"/>
          <w:szCs w:val="36"/>
          <w:shd w:val="clear" w:color="auto" w:fill="FFFFFF"/>
        </w:rPr>
        <w:t>DI-202</w:t>
      </w:r>
      <w:r w:rsidR="00A71998">
        <w:rPr>
          <w:rStyle w:val="gmaildefault"/>
          <w:rFonts w:ascii="Verdana" w:hAnsi="Verdana"/>
          <w:b/>
          <w:color w:val="000000"/>
          <w:sz w:val="24"/>
          <w:szCs w:val="36"/>
          <w:shd w:val="clear" w:color="auto" w:fill="FFFFFF"/>
        </w:rPr>
        <w:t>3</w:t>
      </w:r>
      <w:r w:rsidR="00C469BE" w:rsidRPr="00C469BE">
        <w:rPr>
          <w:rFonts w:ascii="Verdana" w:hAnsi="Verdana"/>
          <w:b/>
          <w:color w:val="000000"/>
          <w:sz w:val="24"/>
          <w:szCs w:val="36"/>
          <w:shd w:val="clear" w:color="auto" w:fill="FFFFFF"/>
        </w:rPr>
        <w:t>-</w:t>
      </w:r>
      <w:r w:rsidR="00A71998">
        <w:rPr>
          <w:rStyle w:val="gmaildefault"/>
          <w:rFonts w:ascii="Verdana" w:hAnsi="Verdana"/>
          <w:b/>
          <w:color w:val="000000"/>
          <w:sz w:val="24"/>
          <w:szCs w:val="36"/>
          <w:shd w:val="clear" w:color="auto" w:fill="FFFFFF"/>
        </w:rPr>
        <w:t>19</w:t>
      </w:r>
      <w:r w:rsidR="00C469BE" w:rsidRPr="00C469BE">
        <w:rPr>
          <w:rFonts w:ascii="Verdana" w:hAnsi="Verdana"/>
          <w:b/>
          <w:color w:val="000000"/>
          <w:sz w:val="24"/>
          <w:szCs w:val="36"/>
          <w:shd w:val="clear" w:color="auto" w:fill="FFFFFF"/>
        </w:rPr>
        <w:t>-GDEBA-DTCDGCYE</w:t>
      </w:r>
      <w:r w:rsidR="00C469BE" w:rsidRPr="00C469BE">
        <w:rPr>
          <w:rFonts w:ascii="Verdana" w:hAnsi="Verdana"/>
          <w:color w:val="000000"/>
          <w:sz w:val="24"/>
          <w:szCs w:val="36"/>
          <w:shd w:val="clear" w:color="auto" w:fill="FFFFFF"/>
        </w:rPr>
        <w:t xml:space="preserve"> </w:t>
      </w:r>
      <w:r w:rsidR="00E83D49">
        <w:rPr>
          <w:rFonts w:ascii="Arial" w:hAnsi="Arial" w:cs="Arial"/>
          <w:sz w:val="24"/>
          <w:szCs w:val="24"/>
          <w:lang w:eastAsia="es-AR"/>
        </w:rPr>
        <w:t xml:space="preserve">para notificación de los docentes a través de los Equipos de Conducción </w:t>
      </w:r>
      <w:r w:rsidR="00E6013F">
        <w:rPr>
          <w:rFonts w:ascii="Arial" w:hAnsi="Arial" w:cs="Arial"/>
          <w:sz w:val="24"/>
          <w:szCs w:val="24"/>
          <w:lang w:eastAsia="es-AR"/>
        </w:rPr>
        <w:t xml:space="preserve">mediante cuentas </w:t>
      </w:r>
      <w:proofErr w:type="spellStart"/>
      <w:r w:rsidR="00E6013F">
        <w:rPr>
          <w:rFonts w:ascii="Arial" w:hAnsi="Arial" w:cs="Arial"/>
          <w:sz w:val="24"/>
          <w:szCs w:val="24"/>
          <w:lang w:eastAsia="es-AR"/>
        </w:rPr>
        <w:t>abc</w:t>
      </w:r>
      <w:proofErr w:type="spellEnd"/>
      <w:r w:rsidR="00E6013F">
        <w:rPr>
          <w:rFonts w:ascii="Arial" w:hAnsi="Arial" w:cs="Arial"/>
          <w:sz w:val="24"/>
          <w:szCs w:val="24"/>
          <w:lang w:eastAsia="es-AR"/>
        </w:rPr>
        <w:t xml:space="preserve"> </w:t>
      </w:r>
      <w:r w:rsidR="0007760C">
        <w:rPr>
          <w:rFonts w:ascii="Arial" w:hAnsi="Arial" w:cs="Arial"/>
          <w:sz w:val="24"/>
          <w:szCs w:val="24"/>
          <w:lang w:eastAsia="es-AR"/>
        </w:rPr>
        <w:t xml:space="preserve">y blog, </w:t>
      </w:r>
      <w:r w:rsidR="00E83D49">
        <w:rPr>
          <w:rFonts w:ascii="Arial" w:hAnsi="Arial" w:cs="Arial"/>
          <w:sz w:val="24"/>
          <w:szCs w:val="24"/>
          <w:lang w:eastAsia="es-AR"/>
        </w:rPr>
        <w:t xml:space="preserve">el marco normativo y vacantes </w:t>
      </w:r>
      <w:r w:rsidR="00E6013F">
        <w:rPr>
          <w:rFonts w:ascii="Arial" w:hAnsi="Arial" w:cs="Arial"/>
          <w:sz w:val="24"/>
          <w:szCs w:val="24"/>
          <w:lang w:eastAsia="es-AR"/>
        </w:rPr>
        <w:t xml:space="preserve">(sujetas a modificatorias y actualizaciones) </w:t>
      </w:r>
      <w:r w:rsidR="00E83D49">
        <w:rPr>
          <w:rFonts w:ascii="Arial" w:hAnsi="Arial" w:cs="Arial"/>
          <w:sz w:val="24"/>
          <w:szCs w:val="24"/>
          <w:lang w:eastAsia="es-AR"/>
        </w:rPr>
        <w:t xml:space="preserve">para las acciones </w:t>
      </w:r>
      <w:r w:rsidR="00E6013F">
        <w:rPr>
          <w:rFonts w:ascii="Arial" w:hAnsi="Arial" w:cs="Arial"/>
          <w:sz w:val="24"/>
          <w:szCs w:val="24"/>
          <w:lang w:eastAsia="es-AR"/>
        </w:rPr>
        <w:t xml:space="preserve">de MAD y Acrecentamiento </w:t>
      </w:r>
      <w:r w:rsidR="00F10594">
        <w:rPr>
          <w:rFonts w:ascii="Arial" w:hAnsi="Arial" w:cs="Arial"/>
          <w:sz w:val="24"/>
          <w:szCs w:val="24"/>
          <w:lang w:eastAsia="es-AR"/>
        </w:rPr>
        <w:t>202</w:t>
      </w:r>
      <w:r w:rsidR="00A71998">
        <w:rPr>
          <w:rFonts w:ascii="Arial" w:hAnsi="Arial" w:cs="Arial"/>
          <w:sz w:val="24"/>
          <w:szCs w:val="24"/>
          <w:lang w:eastAsia="es-AR"/>
        </w:rPr>
        <w:t>3</w:t>
      </w:r>
      <w:r w:rsidR="00F10594">
        <w:rPr>
          <w:rFonts w:ascii="Arial" w:hAnsi="Arial" w:cs="Arial"/>
          <w:sz w:val="24"/>
          <w:szCs w:val="24"/>
          <w:lang w:eastAsia="es-AR"/>
        </w:rPr>
        <w:t>-202</w:t>
      </w:r>
      <w:r w:rsidR="00A71998">
        <w:rPr>
          <w:rFonts w:ascii="Arial" w:hAnsi="Arial" w:cs="Arial"/>
          <w:sz w:val="24"/>
          <w:szCs w:val="24"/>
          <w:lang w:eastAsia="es-AR"/>
        </w:rPr>
        <w:t>4</w:t>
      </w:r>
      <w:r w:rsidR="00E83D49">
        <w:rPr>
          <w:rFonts w:ascii="Arial" w:hAnsi="Arial" w:cs="Arial"/>
          <w:sz w:val="24"/>
          <w:szCs w:val="24"/>
          <w:lang w:eastAsia="es-AR"/>
        </w:rPr>
        <w:t>, procedimiento, formularios y cronograma y DISPO-2020-17-GDEBA-DTCDGCYE con el Marco general MAD y Acrecentamiento</w:t>
      </w:r>
      <w:r w:rsidR="009F69B4">
        <w:rPr>
          <w:rFonts w:ascii="Arial" w:hAnsi="Arial" w:cs="Arial"/>
          <w:sz w:val="24"/>
          <w:szCs w:val="24"/>
          <w:lang w:eastAsia="es-AR"/>
        </w:rPr>
        <w:t>.</w:t>
      </w:r>
    </w:p>
    <w:p w:rsidR="00945DBF" w:rsidRDefault="00945DBF" w:rsidP="00945DBF">
      <w:pPr>
        <w:shd w:val="clear" w:color="auto" w:fill="FFFFFF"/>
        <w:jc w:val="both"/>
        <w:rPr>
          <w:rFonts w:ascii="Arial" w:hAnsi="Arial" w:cs="Arial"/>
          <w:sz w:val="24"/>
          <w:szCs w:val="24"/>
          <w:lang w:eastAsia="es-AR"/>
        </w:rPr>
      </w:pPr>
      <w:r>
        <w:rPr>
          <w:rFonts w:ascii="Arial" w:hAnsi="Arial" w:cs="Arial"/>
          <w:sz w:val="24"/>
          <w:szCs w:val="24"/>
          <w:lang w:eastAsia="es-AR"/>
        </w:rPr>
        <w:t xml:space="preserve">          </w:t>
      </w:r>
    </w:p>
    <w:p w:rsidR="00945DBF" w:rsidRDefault="00945DBF" w:rsidP="00945DBF">
      <w:pPr>
        <w:shd w:val="clear" w:color="auto" w:fill="FFFFFF"/>
        <w:jc w:val="both"/>
        <w:rPr>
          <w:rFonts w:ascii="Arial" w:hAnsi="Arial" w:cs="Arial"/>
          <w:sz w:val="24"/>
          <w:szCs w:val="24"/>
          <w:lang w:eastAsia="es-AR"/>
        </w:rPr>
      </w:pPr>
      <w:r>
        <w:rPr>
          <w:rFonts w:ascii="Arial" w:hAnsi="Arial" w:cs="Arial"/>
          <w:sz w:val="24"/>
          <w:szCs w:val="24"/>
          <w:lang w:eastAsia="es-AR"/>
        </w:rPr>
        <w:t xml:space="preserve">           </w:t>
      </w:r>
      <w:r w:rsidRPr="00945DBF">
        <w:rPr>
          <w:rFonts w:ascii="Arial" w:hAnsi="Arial" w:cs="Arial"/>
          <w:sz w:val="24"/>
          <w:szCs w:val="24"/>
          <w:lang w:eastAsia="es-AR"/>
        </w:rPr>
        <w:t>Las y los docentes de la provincia de Buenos Aires tendrán acceso a las Planillas de solicitud de MAD y Acrecentamiento en el portal ABC, en Dirección de Tribunales de Clasificación y a los aplicativos de inscripción en el SERVADO,</w:t>
      </w:r>
    </w:p>
    <w:p w:rsidR="00945DBF" w:rsidRPr="00945DBF" w:rsidRDefault="00945DBF" w:rsidP="00945DBF">
      <w:pPr>
        <w:shd w:val="clear" w:color="auto" w:fill="FFFFFF"/>
        <w:jc w:val="both"/>
        <w:rPr>
          <w:rFonts w:ascii="Arial" w:hAnsi="Arial" w:cs="Arial"/>
          <w:color w:val="17365D" w:themeColor="text2" w:themeShade="BF"/>
          <w:sz w:val="24"/>
          <w:szCs w:val="24"/>
          <w:lang w:eastAsia="es-AR"/>
        </w:rPr>
      </w:pPr>
      <w:r w:rsidRPr="00945DBF">
        <w:rPr>
          <w:rFonts w:ascii="Arial" w:hAnsi="Arial" w:cs="Arial"/>
          <w:color w:val="17365D" w:themeColor="text2" w:themeShade="BF"/>
          <w:sz w:val="24"/>
          <w:szCs w:val="24"/>
          <w:lang w:eastAsia="es-AR"/>
        </w:rPr>
        <w:t xml:space="preserve">http://www.abc.gob.ar/secretarias/areas/subsecretaria-de-educacion/tribunales-de- </w:t>
      </w:r>
      <w:proofErr w:type="spellStart"/>
      <w:r w:rsidRPr="00945DBF">
        <w:rPr>
          <w:rFonts w:ascii="Arial" w:hAnsi="Arial" w:cs="Arial"/>
          <w:color w:val="17365D" w:themeColor="text2" w:themeShade="BF"/>
          <w:sz w:val="24"/>
          <w:szCs w:val="24"/>
          <w:lang w:eastAsia="es-AR"/>
        </w:rPr>
        <w:t>clasificacion</w:t>
      </w:r>
      <w:proofErr w:type="spellEnd"/>
      <w:r w:rsidRPr="00945DBF">
        <w:rPr>
          <w:rFonts w:ascii="Arial" w:hAnsi="Arial" w:cs="Arial"/>
          <w:color w:val="17365D" w:themeColor="text2" w:themeShade="BF"/>
          <w:sz w:val="24"/>
          <w:szCs w:val="24"/>
          <w:lang w:eastAsia="es-AR"/>
        </w:rPr>
        <w:t>/</w:t>
      </w:r>
    </w:p>
    <w:p w:rsidR="00945DBF" w:rsidRPr="00945DBF" w:rsidRDefault="00945DBF" w:rsidP="00945DBF">
      <w:pPr>
        <w:shd w:val="clear" w:color="auto" w:fill="FFFFFF"/>
        <w:jc w:val="both"/>
        <w:rPr>
          <w:rFonts w:ascii="Arial" w:hAnsi="Arial" w:cs="Arial"/>
          <w:sz w:val="24"/>
          <w:szCs w:val="24"/>
          <w:lang w:eastAsia="es-AR"/>
        </w:rPr>
      </w:pPr>
      <w:r w:rsidRPr="00945DBF">
        <w:rPr>
          <w:rFonts w:ascii="Arial" w:hAnsi="Arial" w:cs="Arial"/>
          <w:sz w:val="24"/>
          <w:szCs w:val="24"/>
          <w:lang w:eastAsia="es-AR"/>
        </w:rPr>
        <w:t>Las planillas se organizan según el tipo de solicitud y cada docente las completará de la siguiente manera:</w:t>
      </w:r>
    </w:p>
    <w:p w:rsidR="00945DBF" w:rsidRPr="00945DBF" w:rsidRDefault="00945DBF" w:rsidP="00945DBF">
      <w:pPr>
        <w:shd w:val="clear" w:color="auto" w:fill="FFFFFF"/>
        <w:jc w:val="both"/>
        <w:rPr>
          <w:rFonts w:ascii="Arial" w:hAnsi="Arial" w:cs="Arial"/>
          <w:sz w:val="24"/>
          <w:szCs w:val="24"/>
          <w:lang w:eastAsia="es-AR"/>
        </w:rPr>
      </w:pPr>
      <w:r w:rsidRPr="00945DBF">
        <w:rPr>
          <w:rFonts w:ascii="Arial" w:hAnsi="Arial" w:cs="Arial"/>
          <w:sz w:val="24"/>
          <w:szCs w:val="24"/>
          <w:lang w:eastAsia="es-AR"/>
        </w:rPr>
        <w:t>●</w:t>
      </w:r>
      <w:r w:rsidRPr="00945DBF">
        <w:rPr>
          <w:rFonts w:ascii="Arial" w:hAnsi="Arial" w:cs="Arial"/>
          <w:sz w:val="24"/>
          <w:szCs w:val="24"/>
          <w:lang w:eastAsia="es-AR"/>
        </w:rPr>
        <w:tab/>
        <w:t>Anexo 4 para la solicitud de traslado sobre CARGO/S</w:t>
      </w:r>
    </w:p>
    <w:p w:rsidR="00945DBF" w:rsidRPr="00945DBF" w:rsidRDefault="00945DBF" w:rsidP="00945DBF">
      <w:pPr>
        <w:shd w:val="clear" w:color="auto" w:fill="FFFFFF"/>
        <w:jc w:val="both"/>
        <w:rPr>
          <w:rFonts w:ascii="Arial" w:hAnsi="Arial" w:cs="Arial"/>
          <w:sz w:val="24"/>
          <w:szCs w:val="24"/>
          <w:lang w:eastAsia="es-AR"/>
        </w:rPr>
      </w:pPr>
      <w:r w:rsidRPr="00945DBF">
        <w:rPr>
          <w:rFonts w:ascii="Arial" w:hAnsi="Arial" w:cs="Arial"/>
          <w:sz w:val="24"/>
          <w:szCs w:val="24"/>
          <w:lang w:eastAsia="es-AR"/>
        </w:rPr>
        <w:t>●</w:t>
      </w:r>
      <w:r w:rsidRPr="00945DBF">
        <w:rPr>
          <w:rFonts w:ascii="Arial" w:hAnsi="Arial" w:cs="Arial"/>
          <w:sz w:val="24"/>
          <w:szCs w:val="24"/>
          <w:lang w:eastAsia="es-AR"/>
        </w:rPr>
        <w:tab/>
        <w:t>Anexo 5 para la solicitud de traslado sobre HORAS/MÓDULOS</w:t>
      </w:r>
    </w:p>
    <w:p w:rsidR="00945DBF" w:rsidRPr="00945DBF" w:rsidRDefault="00945DBF" w:rsidP="00945DBF">
      <w:pPr>
        <w:shd w:val="clear" w:color="auto" w:fill="FFFFFF"/>
        <w:jc w:val="both"/>
        <w:rPr>
          <w:rFonts w:ascii="Arial" w:hAnsi="Arial" w:cs="Arial"/>
          <w:sz w:val="24"/>
          <w:szCs w:val="24"/>
          <w:lang w:eastAsia="es-AR"/>
        </w:rPr>
      </w:pPr>
      <w:r w:rsidRPr="00945DBF">
        <w:rPr>
          <w:rFonts w:ascii="Arial" w:hAnsi="Arial" w:cs="Arial"/>
          <w:sz w:val="24"/>
          <w:szCs w:val="24"/>
          <w:lang w:eastAsia="es-AR"/>
        </w:rPr>
        <w:t>●</w:t>
      </w:r>
      <w:r w:rsidRPr="00945DBF">
        <w:rPr>
          <w:rFonts w:ascii="Arial" w:hAnsi="Arial" w:cs="Arial"/>
          <w:sz w:val="24"/>
          <w:szCs w:val="24"/>
          <w:lang w:eastAsia="es-AR"/>
        </w:rPr>
        <w:tab/>
        <w:t>Anexo 6 si es una solicitud de REINCORPORACIÓN</w:t>
      </w:r>
    </w:p>
    <w:p w:rsidR="00945DBF" w:rsidRPr="00945DBF" w:rsidRDefault="00945DBF" w:rsidP="00945DBF">
      <w:pPr>
        <w:shd w:val="clear" w:color="auto" w:fill="FFFFFF"/>
        <w:jc w:val="both"/>
        <w:rPr>
          <w:rFonts w:ascii="Arial" w:hAnsi="Arial" w:cs="Arial"/>
          <w:sz w:val="24"/>
          <w:szCs w:val="24"/>
          <w:lang w:eastAsia="es-AR"/>
        </w:rPr>
      </w:pPr>
      <w:r w:rsidRPr="00945DBF">
        <w:rPr>
          <w:rFonts w:ascii="Arial" w:hAnsi="Arial" w:cs="Arial"/>
          <w:sz w:val="24"/>
          <w:szCs w:val="24"/>
          <w:lang w:eastAsia="es-AR"/>
        </w:rPr>
        <w:t>●</w:t>
      </w:r>
      <w:r w:rsidRPr="00945DBF">
        <w:rPr>
          <w:rFonts w:ascii="Arial" w:hAnsi="Arial" w:cs="Arial"/>
          <w:sz w:val="24"/>
          <w:szCs w:val="24"/>
          <w:lang w:eastAsia="es-AR"/>
        </w:rPr>
        <w:tab/>
        <w:t>Anexo 7 si es PROMOCIÓN A CARGOS JERÁRQUICOS INSPECTOR/A</w:t>
      </w:r>
    </w:p>
    <w:p w:rsidR="00945DBF" w:rsidRPr="00945DBF" w:rsidRDefault="00A71998" w:rsidP="00A71998">
      <w:pPr>
        <w:shd w:val="clear" w:color="auto" w:fill="FFFFFF"/>
        <w:ind w:right="-121"/>
        <w:jc w:val="both"/>
        <w:rPr>
          <w:rFonts w:ascii="Arial" w:hAnsi="Arial" w:cs="Arial"/>
          <w:sz w:val="24"/>
          <w:szCs w:val="24"/>
          <w:lang w:eastAsia="es-AR"/>
        </w:rPr>
      </w:pPr>
      <w:r>
        <w:rPr>
          <w:rFonts w:ascii="Arial" w:hAnsi="Arial" w:cs="Arial"/>
          <w:sz w:val="24"/>
          <w:szCs w:val="24"/>
          <w:lang w:eastAsia="es-AR"/>
        </w:rPr>
        <w:t>●</w:t>
      </w:r>
      <w:r>
        <w:rPr>
          <w:rFonts w:ascii="Arial" w:hAnsi="Arial" w:cs="Arial"/>
          <w:sz w:val="24"/>
          <w:szCs w:val="24"/>
          <w:lang w:eastAsia="es-AR"/>
        </w:rPr>
        <w:tab/>
        <w:t>Anexo 8 para la PROMOC</w:t>
      </w:r>
      <w:r w:rsidR="00945DBF" w:rsidRPr="00945DBF">
        <w:rPr>
          <w:rFonts w:ascii="Arial" w:hAnsi="Arial" w:cs="Arial"/>
          <w:sz w:val="24"/>
          <w:szCs w:val="24"/>
          <w:lang w:eastAsia="es-AR"/>
        </w:rPr>
        <w:t>IÓN A CARGOS JERÁRQUICOS DIRECTIVOS / SECRETARIO</w:t>
      </w:r>
      <w:r>
        <w:rPr>
          <w:rFonts w:ascii="Arial" w:hAnsi="Arial" w:cs="Arial"/>
          <w:sz w:val="24"/>
          <w:szCs w:val="24"/>
          <w:lang w:eastAsia="es-AR"/>
        </w:rPr>
        <w:t>S</w:t>
      </w:r>
      <w:r w:rsidR="00945DBF" w:rsidRPr="00945DBF">
        <w:rPr>
          <w:rFonts w:ascii="Arial" w:hAnsi="Arial" w:cs="Arial"/>
          <w:sz w:val="24"/>
          <w:szCs w:val="24"/>
          <w:lang w:eastAsia="es-AR"/>
        </w:rPr>
        <w:t>/A</w:t>
      </w:r>
      <w:r>
        <w:rPr>
          <w:rFonts w:ascii="Arial" w:hAnsi="Arial" w:cs="Arial"/>
          <w:sz w:val="24"/>
          <w:szCs w:val="24"/>
          <w:lang w:eastAsia="es-AR"/>
        </w:rPr>
        <w:t>S</w:t>
      </w:r>
    </w:p>
    <w:p w:rsidR="00945DBF" w:rsidRPr="00945DBF" w:rsidRDefault="00945DBF" w:rsidP="00945DBF">
      <w:pPr>
        <w:shd w:val="clear" w:color="auto" w:fill="FFFFFF"/>
        <w:jc w:val="both"/>
        <w:rPr>
          <w:rFonts w:ascii="Arial" w:hAnsi="Arial" w:cs="Arial"/>
          <w:sz w:val="24"/>
          <w:szCs w:val="24"/>
          <w:lang w:eastAsia="es-AR"/>
        </w:rPr>
      </w:pPr>
      <w:r w:rsidRPr="00945DBF">
        <w:rPr>
          <w:rFonts w:ascii="Arial" w:hAnsi="Arial" w:cs="Arial"/>
          <w:sz w:val="24"/>
          <w:szCs w:val="24"/>
          <w:lang w:eastAsia="es-AR"/>
        </w:rPr>
        <w:t>●</w:t>
      </w:r>
      <w:r w:rsidRPr="00945DBF">
        <w:rPr>
          <w:rFonts w:ascii="Arial" w:hAnsi="Arial" w:cs="Arial"/>
          <w:sz w:val="24"/>
          <w:szCs w:val="24"/>
          <w:lang w:eastAsia="es-AR"/>
        </w:rPr>
        <w:tab/>
        <w:t>Anexo 9 si desea solicitar ACRECENTAMIENTO</w:t>
      </w:r>
    </w:p>
    <w:p w:rsidR="00945DBF" w:rsidRPr="00945DBF" w:rsidRDefault="00945DBF" w:rsidP="00945DBF">
      <w:pPr>
        <w:shd w:val="clear" w:color="auto" w:fill="FFFFFF"/>
        <w:jc w:val="both"/>
        <w:rPr>
          <w:rFonts w:ascii="Arial" w:hAnsi="Arial" w:cs="Arial"/>
          <w:sz w:val="24"/>
          <w:szCs w:val="24"/>
          <w:lang w:eastAsia="es-AR"/>
        </w:rPr>
      </w:pPr>
    </w:p>
    <w:p w:rsidR="00945DBF" w:rsidRDefault="00945DBF" w:rsidP="00945DBF">
      <w:pPr>
        <w:shd w:val="clear" w:color="auto" w:fill="FFFFFF"/>
        <w:jc w:val="both"/>
        <w:rPr>
          <w:rFonts w:ascii="Arial" w:hAnsi="Arial" w:cs="Arial"/>
          <w:b/>
          <w:sz w:val="24"/>
          <w:szCs w:val="24"/>
          <w:lang w:eastAsia="es-AR"/>
        </w:rPr>
      </w:pPr>
      <w:r w:rsidRPr="00945DBF">
        <w:rPr>
          <w:rFonts w:ascii="Arial" w:hAnsi="Arial" w:cs="Arial"/>
          <w:sz w:val="24"/>
          <w:szCs w:val="24"/>
          <w:lang w:eastAsia="es-AR"/>
        </w:rPr>
        <w:t xml:space="preserve">Toda solicitud deberá estar acompañada de la copia del DNI y la Declaración Jurada de Cargos/ horas cátedra/ módulos y horarios, de todos los desempeños de situación de revista titular, provisional y/o suplentes, en instituciones oficiales y no oficiales, jurisdicción nacional, provincial y/o municipal, </w:t>
      </w:r>
      <w:r w:rsidR="00B860EE">
        <w:rPr>
          <w:rFonts w:ascii="Arial" w:hAnsi="Arial" w:cs="Arial"/>
          <w:sz w:val="24"/>
          <w:szCs w:val="24"/>
          <w:lang w:eastAsia="es-AR"/>
        </w:rPr>
        <w:t>firmada por autoridades</w:t>
      </w:r>
      <w:r w:rsidRPr="00945DBF">
        <w:rPr>
          <w:rFonts w:ascii="Arial" w:hAnsi="Arial" w:cs="Arial"/>
          <w:sz w:val="24"/>
          <w:szCs w:val="24"/>
          <w:lang w:eastAsia="es-AR"/>
        </w:rPr>
        <w:t xml:space="preserve"> competentes, de los establecimientos de ge</w:t>
      </w:r>
      <w:r w:rsidR="00B860EE">
        <w:rPr>
          <w:rFonts w:ascii="Arial" w:hAnsi="Arial" w:cs="Arial"/>
          <w:sz w:val="24"/>
          <w:szCs w:val="24"/>
          <w:lang w:eastAsia="es-AR"/>
        </w:rPr>
        <w:t xml:space="preserve">stión estatal y gestión privada. </w:t>
      </w:r>
      <w:r w:rsidR="00B860EE" w:rsidRPr="00B860EE">
        <w:rPr>
          <w:rFonts w:ascii="Arial" w:hAnsi="Arial" w:cs="Arial"/>
          <w:b/>
          <w:sz w:val="24"/>
          <w:szCs w:val="24"/>
          <w:lang w:eastAsia="es-AR"/>
        </w:rPr>
        <w:t xml:space="preserve">LAS DECLARACIONES JURADAS DEBERÁN TENER LA FIRMA DEL DOCENTE SOLICITANTE. </w:t>
      </w:r>
    </w:p>
    <w:p w:rsidR="00B860EE" w:rsidRDefault="00B860EE" w:rsidP="00945DBF">
      <w:pPr>
        <w:shd w:val="clear" w:color="auto" w:fill="FFFFFF"/>
        <w:jc w:val="both"/>
        <w:rPr>
          <w:rFonts w:ascii="Arial" w:hAnsi="Arial" w:cs="Arial"/>
          <w:b/>
          <w:sz w:val="24"/>
          <w:szCs w:val="24"/>
          <w:lang w:eastAsia="es-AR"/>
        </w:rPr>
      </w:pPr>
    </w:p>
    <w:p w:rsidR="00B860EE" w:rsidRPr="00E202CC" w:rsidRDefault="00B860EE" w:rsidP="00B860EE">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right="137"/>
        <w:jc w:val="both"/>
        <w:rPr>
          <w:rFonts w:ascii="Arial" w:hAnsi="Arial"/>
          <w:sz w:val="24"/>
        </w:rPr>
      </w:pPr>
      <w:r w:rsidRPr="00B860EE">
        <w:rPr>
          <w:rFonts w:ascii="Arial" w:hAnsi="Arial"/>
          <w:b/>
          <w:sz w:val="24"/>
          <w:u w:val="single"/>
        </w:rPr>
        <w:t>IMPORTANTE</w:t>
      </w:r>
      <w:r w:rsidRPr="00B860EE">
        <w:rPr>
          <w:rFonts w:ascii="Arial" w:hAnsi="Arial"/>
          <w:b/>
          <w:spacing w:val="1"/>
          <w:sz w:val="24"/>
          <w:u w:val="single"/>
        </w:rPr>
        <w:t>:</w:t>
      </w:r>
      <w:r>
        <w:rPr>
          <w:rFonts w:ascii="Arial" w:hAnsi="Arial"/>
          <w:spacing w:val="1"/>
          <w:sz w:val="24"/>
        </w:rPr>
        <w:t xml:space="preserve"> </w:t>
      </w:r>
      <w:r w:rsidRPr="00E202CC">
        <w:rPr>
          <w:rFonts w:ascii="Arial" w:hAnsi="Arial"/>
          <w:sz w:val="24"/>
        </w:rPr>
        <w:t>“La</w:t>
      </w:r>
      <w:r w:rsidRPr="00E202CC">
        <w:rPr>
          <w:rFonts w:ascii="Arial" w:hAnsi="Arial"/>
          <w:spacing w:val="1"/>
          <w:sz w:val="24"/>
        </w:rPr>
        <w:t xml:space="preserve"> </w:t>
      </w:r>
      <w:r w:rsidRPr="00E202CC">
        <w:rPr>
          <w:rFonts w:ascii="Arial" w:hAnsi="Arial"/>
          <w:sz w:val="24"/>
        </w:rPr>
        <w:t>DDJJ</w:t>
      </w:r>
      <w:r w:rsidRPr="00E202CC">
        <w:rPr>
          <w:rFonts w:ascii="Arial" w:hAnsi="Arial"/>
          <w:spacing w:val="1"/>
          <w:sz w:val="24"/>
        </w:rPr>
        <w:t xml:space="preserve"> </w:t>
      </w:r>
      <w:r w:rsidRPr="00E202CC">
        <w:rPr>
          <w:rFonts w:ascii="Arial" w:hAnsi="Arial"/>
          <w:sz w:val="24"/>
        </w:rPr>
        <w:t>es</w:t>
      </w:r>
      <w:r w:rsidRPr="00E202CC">
        <w:rPr>
          <w:rFonts w:ascii="Arial" w:hAnsi="Arial"/>
          <w:spacing w:val="1"/>
          <w:sz w:val="24"/>
        </w:rPr>
        <w:t xml:space="preserve"> </w:t>
      </w:r>
      <w:r w:rsidRPr="00E202CC">
        <w:rPr>
          <w:rFonts w:ascii="Arial" w:hAnsi="Arial"/>
          <w:sz w:val="24"/>
        </w:rPr>
        <w:t>responsabilidad</w:t>
      </w:r>
      <w:r w:rsidRPr="00E202CC">
        <w:rPr>
          <w:rFonts w:ascii="Arial" w:hAnsi="Arial"/>
          <w:spacing w:val="1"/>
          <w:sz w:val="24"/>
        </w:rPr>
        <w:t xml:space="preserve"> </w:t>
      </w:r>
      <w:r w:rsidRPr="00E202CC">
        <w:rPr>
          <w:rFonts w:ascii="Arial" w:hAnsi="Arial"/>
          <w:sz w:val="24"/>
        </w:rPr>
        <w:t>del</w:t>
      </w:r>
      <w:r w:rsidRPr="00E202CC">
        <w:rPr>
          <w:rFonts w:ascii="Arial" w:hAnsi="Arial"/>
          <w:spacing w:val="1"/>
          <w:sz w:val="24"/>
        </w:rPr>
        <w:t xml:space="preserve"> </w:t>
      </w:r>
      <w:r w:rsidRPr="00E202CC">
        <w:rPr>
          <w:rFonts w:ascii="Arial" w:hAnsi="Arial"/>
          <w:sz w:val="24"/>
        </w:rPr>
        <w:t>docente,</w:t>
      </w:r>
      <w:r w:rsidRPr="00E202CC">
        <w:rPr>
          <w:rFonts w:ascii="Arial" w:hAnsi="Arial"/>
          <w:spacing w:val="1"/>
          <w:sz w:val="24"/>
        </w:rPr>
        <w:t xml:space="preserve"> </w:t>
      </w:r>
      <w:r w:rsidRPr="00E202CC">
        <w:rPr>
          <w:rFonts w:ascii="Arial" w:hAnsi="Arial"/>
          <w:sz w:val="24"/>
        </w:rPr>
        <w:t>pudiendo</w:t>
      </w:r>
      <w:r w:rsidRPr="00E202CC">
        <w:rPr>
          <w:rFonts w:ascii="Arial" w:hAnsi="Arial"/>
          <w:spacing w:val="1"/>
          <w:sz w:val="24"/>
        </w:rPr>
        <w:t xml:space="preserve"> </w:t>
      </w:r>
      <w:r w:rsidRPr="00E202CC">
        <w:rPr>
          <w:rFonts w:ascii="Arial" w:hAnsi="Arial"/>
          <w:sz w:val="24"/>
        </w:rPr>
        <w:t>su</w:t>
      </w:r>
      <w:r w:rsidRPr="00E202CC">
        <w:rPr>
          <w:rFonts w:ascii="Arial" w:hAnsi="Arial"/>
          <w:spacing w:val="1"/>
          <w:sz w:val="24"/>
        </w:rPr>
        <w:t xml:space="preserve"> </w:t>
      </w:r>
      <w:r w:rsidRPr="00E202CC">
        <w:rPr>
          <w:rFonts w:ascii="Arial" w:hAnsi="Arial"/>
          <w:sz w:val="24"/>
        </w:rPr>
        <w:t>falsedad, dar lugar a la sustanciación de las acciones que correspondan por</w:t>
      </w:r>
      <w:r w:rsidRPr="00E202CC">
        <w:rPr>
          <w:rFonts w:ascii="Arial" w:hAnsi="Arial"/>
          <w:spacing w:val="1"/>
          <w:sz w:val="24"/>
        </w:rPr>
        <w:t xml:space="preserve"> </w:t>
      </w:r>
      <w:r w:rsidRPr="00E202CC">
        <w:rPr>
          <w:rFonts w:ascii="Arial" w:hAnsi="Arial"/>
          <w:sz w:val="24"/>
        </w:rPr>
        <w:t>incumplimiento de las obligaciones que surgen del artículo 6 del Estatuto del</w:t>
      </w:r>
      <w:r w:rsidR="005111AE">
        <w:rPr>
          <w:rFonts w:ascii="Arial" w:hAnsi="Arial"/>
          <w:sz w:val="24"/>
        </w:rPr>
        <w:t xml:space="preserve"> </w:t>
      </w:r>
      <w:r w:rsidRPr="00E202CC">
        <w:rPr>
          <w:rFonts w:ascii="Arial" w:hAnsi="Arial"/>
          <w:spacing w:val="-64"/>
          <w:sz w:val="24"/>
        </w:rPr>
        <w:t xml:space="preserve"> </w:t>
      </w:r>
      <w:r>
        <w:rPr>
          <w:rFonts w:ascii="Arial" w:hAnsi="Arial"/>
          <w:spacing w:val="-64"/>
          <w:sz w:val="24"/>
        </w:rPr>
        <w:t xml:space="preserve">                </w:t>
      </w:r>
      <w:r w:rsidRPr="00E202CC">
        <w:rPr>
          <w:rFonts w:ascii="Arial" w:hAnsi="Arial"/>
          <w:sz w:val="24"/>
        </w:rPr>
        <w:t>Docente</w:t>
      </w:r>
      <w:r w:rsidRPr="00E202CC">
        <w:rPr>
          <w:rFonts w:ascii="Arial" w:hAnsi="Arial"/>
          <w:spacing w:val="-6"/>
          <w:sz w:val="24"/>
        </w:rPr>
        <w:t xml:space="preserve"> </w:t>
      </w:r>
      <w:r w:rsidRPr="00E202CC">
        <w:rPr>
          <w:rFonts w:ascii="Arial" w:hAnsi="Arial"/>
          <w:sz w:val="24"/>
        </w:rPr>
        <w:t>–</w:t>
      </w:r>
      <w:r w:rsidRPr="00E202CC">
        <w:rPr>
          <w:rFonts w:ascii="Arial" w:hAnsi="Arial"/>
          <w:spacing w:val="-6"/>
          <w:sz w:val="24"/>
        </w:rPr>
        <w:t xml:space="preserve"> </w:t>
      </w:r>
      <w:r w:rsidRPr="00E202CC">
        <w:rPr>
          <w:rFonts w:ascii="Arial" w:hAnsi="Arial"/>
          <w:sz w:val="24"/>
        </w:rPr>
        <w:t>Ley</w:t>
      </w:r>
      <w:r w:rsidRPr="00E202CC">
        <w:rPr>
          <w:rFonts w:ascii="Arial" w:hAnsi="Arial"/>
          <w:spacing w:val="-6"/>
          <w:sz w:val="24"/>
        </w:rPr>
        <w:t xml:space="preserve"> </w:t>
      </w:r>
      <w:r w:rsidRPr="00E202CC">
        <w:rPr>
          <w:rFonts w:ascii="Arial" w:hAnsi="Arial"/>
          <w:sz w:val="24"/>
        </w:rPr>
        <w:t>N°</w:t>
      </w:r>
      <w:r w:rsidRPr="00E202CC">
        <w:rPr>
          <w:rFonts w:ascii="Arial" w:hAnsi="Arial"/>
          <w:spacing w:val="-14"/>
          <w:sz w:val="24"/>
        </w:rPr>
        <w:t xml:space="preserve"> </w:t>
      </w:r>
      <w:r w:rsidRPr="00E202CC">
        <w:rPr>
          <w:rFonts w:ascii="Arial" w:hAnsi="Arial"/>
          <w:sz w:val="24"/>
        </w:rPr>
        <w:t>10579/87</w:t>
      </w:r>
      <w:r w:rsidRPr="00E202CC">
        <w:rPr>
          <w:rFonts w:ascii="Arial" w:hAnsi="Arial"/>
          <w:spacing w:val="9"/>
          <w:sz w:val="24"/>
        </w:rPr>
        <w:t xml:space="preserve"> </w:t>
      </w:r>
      <w:r w:rsidRPr="00E202CC">
        <w:rPr>
          <w:rFonts w:ascii="Arial" w:hAnsi="Arial"/>
          <w:sz w:val="24"/>
        </w:rPr>
        <w:t>modificatorias</w:t>
      </w:r>
      <w:r w:rsidRPr="00E202CC">
        <w:rPr>
          <w:rFonts w:ascii="Arial" w:hAnsi="Arial"/>
          <w:spacing w:val="8"/>
          <w:sz w:val="24"/>
        </w:rPr>
        <w:t xml:space="preserve"> </w:t>
      </w:r>
      <w:r w:rsidRPr="00E202CC">
        <w:rPr>
          <w:rFonts w:ascii="Arial" w:hAnsi="Arial"/>
          <w:sz w:val="24"/>
        </w:rPr>
        <w:t>y</w:t>
      </w:r>
      <w:r w:rsidRPr="00E202CC">
        <w:rPr>
          <w:rFonts w:ascii="Arial" w:hAnsi="Arial"/>
          <w:spacing w:val="8"/>
          <w:sz w:val="24"/>
        </w:rPr>
        <w:t xml:space="preserve"> </w:t>
      </w:r>
      <w:r w:rsidRPr="00E202CC">
        <w:rPr>
          <w:rFonts w:ascii="Arial" w:hAnsi="Arial"/>
          <w:sz w:val="24"/>
        </w:rPr>
        <w:t>reglamentación”</w:t>
      </w:r>
    </w:p>
    <w:p w:rsidR="00032F8B" w:rsidRDefault="00032F8B" w:rsidP="00945DBF">
      <w:pPr>
        <w:shd w:val="clear" w:color="auto" w:fill="FFFFFF"/>
        <w:jc w:val="both"/>
      </w:pPr>
    </w:p>
    <w:p w:rsidR="00032F8B" w:rsidRDefault="00032F8B" w:rsidP="00945DBF">
      <w:pPr>
        <w:shd w:val="clear" w:color="auto" w:fill="FFFFFF"/>
        <w:jc w:val="both"/>
      </w:pPr>
      <w:r w:rsidRPr="00032F8B">
        <w:rPr>
          <w:b/>
          <w:u w:val="single"/>
        </w:rPr>
        <w:t>DIFUSIÓN E INSCRIPCIÓN</w:t>
      </w:r>
      <w:r>
        <w:t xml:space="preserve"> </w:t>
      </w:r>
    </w:p>
    <w:p w:rsidR="00032F8B" w:rsidRDefault="00032F8B" w:rsidP="00945DBF">
      <w:pPr>
        <w:shd w:val="clear" w:color="auto" w:fill="FFFFFF"/>
        <w:jc w:val="both"/>
      </w:pPr>
    </w:p>
    <w:p w:rsidR="00B860EE" w:rsidRPr="00B860EE" w:rsidRDefault="00032F8B" w:rsidP="00945DBF">
      <w:pPr>
        <w:shd w:val="clear" w:color="auto" w:fill="FFFFFF"/>
        <w:jc w:val="both"/>
        <w:rPr>
          <w:rFonts w:ascii="Arial" w:hAnsi="Arial" w:cs="Arial"/>
          <w:b/>
          <w:sz w:val="24"/>
          <w:szCs w:val="24"/>
          <w:lang w:eastAsia="es-AR"/>
        </w:rPr>
      </w:pPr>
      <w:r w:rsidRPr="00032F8B">
        <w:rPr>
          <w:u w:val="single"/>
        </w:rPr>
        <w:t>Periodo de difusión:</w:t>
      </w:r>
      <w:r>
        <w:t xml:space="preserve"> Durante el período de difusión cada docente solicitante cumplimentará la planilla, es decir el Anexo correspondiente al tipo de solicitud que desee realizar. Se deberá completar utilizando un procesador de texto, dado que la legibilidad de los datos consignados es de exclusiva responsabilidad del solicitante. Podrá incluir una firma escaneada y pegada o en su defecto deberá guardar el archivo e imprimir para luego consignar la firma ológrafa (de puño y letra), escanear y guardar como archivo </w:t>
      </w:r>
      <w:proofErr w:type="spellStart"/>
      <w:r>
        <w:t>jpg</w:t>
      </w:r>
      <w:proofErr w:type="spellEnd"/>
      <w:r>
        <w:t xml:space="preserve"> o </w:t>
      </w:r>
      <w:proofErr w:type="spellStart"/>
      <w:r>
        <w:t>pdf</w:t>
      </w:r>
      <w:proofErr w:type="spellEnd"/>
      <w:r>
        <w:t>. Realizado esto, pasar a la segunda etapa: Inscripción.</w:t>
      </w:r>
    </w:p>
    <w:p w:rsidR="00E13A69" w:rsidRPr="00B860EE" w:rsidRDefault="00E13A69" w:rsidP="00E13A69">
      <w:pPr>
        <w:pStyle w:val="Textoindependiente"/>
        <w:ind w:right="-121"/>
        <w:jc w:val="both"/>
        <w:rPr>
          <w:b/>
        </w:rPr>
      </w:pPr>
    </w:p>
    <w:p w:rsidR="00945DBF" w:rsidRPr="00E202CC" w:rsidRDefault="00032F8B" w:rsidP="00E13A69">
      <w:pPr>
        <w:pStyle w:val="Textoindependiente"/>
        <w:ind w:right="-121"/>
        <w:jc w:val="both"/>
        <w:rPr>
          <w:b/>
        </w:rPr>
      </w:pPr>
      <w:r w:rsidRPr="00032F8B">
        <w:rPr>
          <w:u w:val="single"/>
        </w:rPr>
        <w:t>Período de Inscripción:</w:t>
      </w:r>
      <w:r>
        <w:t xml:space="preserve"> S</w:t>
      </w:r>
      <w:r w:rsidR="00B860EE">
        <w:t xml:space="preserve">e </w:t>
      </w:r>
      <w:r w:rsidR="00945DBF">
        <w:rPr>
          <w:spacing w:val="1"/>
        </w:rPr>
        <w:t xml:space="preserve"> </w:t>
      </w:r>
      <w:r w:rsidR="00B860EE">
        <w:t>realizará mediante</w:t>
      </w:r>
      <w:r w:rsidR="00945DBF">
        <w:rPr>
          <w:spacing w:val="1"/>
        </w:rPr>
        <w:t xml:space="preserve"> </w:t>
      </w:r>
      <w:r w:rsidR="00945DBF">
        <w:t>el</w:t>
      </w:r>
      <w:r w:rsidR="00945DBF">
        <w:rPr>
          <w:spacing w:val="1"/>
        </w:rPr>
        <w:t xml:space="preserve"> </w:t>
      </w:r>
      <w:r w:rsidR="00945DBF">
        <w:t>aplicativo</w:t>
      </w:r>
      <w:r w:rsidR="00945DBF">
        <w:rPr>
          <w:spacing w:val="1"/>
        </w:rPr>
        <w:t xml:space="preserve"> </w:t>
      </w:r>
      <w:r w:rsidR="00945DBF">
        <w:t xml:space="preserve">correspondiente del </w:t>
      </w:r>
      <w:r w:rsidR="00945DBF" w:rsidRPr="00E202CC">
        <w:rPr>
          <w:color w:val="FF0000"/>
        </w:rPr>
        <w:t>portal ABC,</w:t>
      </w:r>
      <w:r w:rsidR="00E13A69" w:rsidRPr="00E202CC">
        <w:rPr>
          <w:color w:val="FF0000"/>
        </w:rPr>
        <w:t xml:space="preserve"> </w:t>
      </w:r>
      <w:r w:rsidR="00945DBF" w:rsidRPr="00E202CC">
        <w:rPr>
          <w:color w:val="FF0000"/>
        </w:rPr>
        <w:t>SERVADO</w:t>
      </w:r>
      <w:r w:rsidR="00945DBF">
        <w:t xml:space="preserve">, al cual el /la docente podrá acceder con </w:t>
      </w:r>
      <w:r w:rsidR="00945DBF" w:rsidRPr="00E202CC">
        <w:rPr>
          <w:b/>
        </w:rPr>
        <w:t>su</w:t>
      </w:r>
      <w:r w:rsidR="00945DBF" w:rsidRPr="00E202CC">
        <w:rPr>
          <w:b/>
          <w:spacing w:val="-64"/>
        </w:rPr>
        <w:t xml:space="preserve"> </w:t>
      </w:r>
      <w:r w:rsidR="00E202CC">
        <w:rPr>
          <w:b/>
          <w:spacing w:val="-64"/>
        </w:rPr>
        <w:t xml:space="preserve">  </w:t>
      </w:r>
      <w:r w:rsidR="00945DBF" w:rsidRPr="00E202CC">
        <w:rPr>
          <w:b/>
        </w:rPr>
        <w:t>usuario</w:t>
      </w:r>
      <w:r w:rsidR="00945DBF" w:rsidRPr="00E202CC">
        <w:rPr>
          <w:b/>
          <w:spacing w:val="1"/>
        </w:rPr>
        <w:t xml:space="preserve"> </w:t>
      </w:r>
      <w:r w:rsidR="00945DBF" w:rsidRPr="00E202CC">
        <w:rPr>
          <w:b/>
        </w:rPr>
        <w:t>y</w:t>
      </w:r>
      <w:r w:rsidR="00945DBF" w:rsidRPr="00E202CC">
        <w:rPr>
          <w:b/>
          <w:spacing w:val="1"/>
        </w:rPr>
        <w:t xml:space="preserve"> </w:t>
      </w:r>
      <w:r w:rsidR="00945DBF" w:rsidRPr="00E202CC">
        <w:rPr>
          <w:b/>
        </w:rPr>
        <w:t>contraseña</w:t>
      </w:r>
      <w:r w:rsidR="00945DBF">
        <w:t>.</w:t>
      </w:r>
      <w:r w:rsidR="00945DBF">
        <w:rPr>
          <w:spacing w:val="1"/>
        </w:rPr>
        <w:t xml:space="preserve"> </w:t>
      </w:r>
      <w:r w:rsidR="00945DBF">
        <w:t>En</w:t>
      </w:r>
      <w:r w:rsidR="00945DBF">
        <w:rPr>
          <w:spacing w:val="1"/>
        </w:rPr>
        <w:t xml:space="preserve"> </w:t>
      </w:r>
      <w:r w:rsidR="00945DBF" w:rsidRPr="00E202CC">
        <w:rPr>
          <w:b/>
        </w:rPr>
        <w:t>“Inscripciones</w:t>
      </w:r>
      <w:r w:rsidR="00945DBF" w:rsidRPr="00E202CC">
        <w:rPr>
          <w:b/>
          <w:spacing w:val="1"/>
        </w:rPr>
        <w:t xml:space="preserve"> </w:t>
      </w:r>
      <w:r w:rsidR="00945DBF" w:rsidRPr="00E202CC">
        <w:rPr>
          <w:b/>
        </w:rPr>
        <w:t>y</w:t>
      </w:r>
      <w:r w:rsidR="00945DBF" w:rsidRPr="00E202CC">
        <w:rPr>
          <w:b/>
          <w:spacing w:val="1"/>
        </w:rPr>
        <w:t xml:space="preserve"> </w:t>
      </w:r>
      <w:r w:rsidR="00945DBF" w:rsidRPr="00E202CC">
        <w:rPr>
          <w:b/>
        </w:rPr>
        <w:t>acciones</w:t>
      </w:r>
      <w:r w:rsidR="00945DBF" w:rsidRPr="00E202CC">
        <w:rPr>
          <w:b/>
          <w:spacing w:val="1"/>
        </w:rPr>
        <w:t xml:space="preserve"> </w:t>
      </w:r>
      <w:r w:rsidR="00945DBF" w:rsidRPr="00E202CC">
        <w:rPr>
          <w:b/>
        </w:rPr>
        <w:t>estatutarias</w:t>
      </w:r>
      <w:r w:rsidR="00945DBF">
        <w:t>”</w:t>
      </w:r>
      <w:r w:rsidR="00945DBF">
        <w:rPr>
          <w:spacing w:val="1"/>
        </w:rPr>
        <w:t xml:space="preserve"> </w:t>
      </w:r>
      <w:r w:rsidR="00945DBF">
        <w:t>encontrará</w:t>
      </w:r>
      <w:r w:rsidR="00945DBF">
        <w:rPr>
          <w:spacing w:val="66"/>
        </w:rPr>
        <w:t xml:space="preserve"> </w:t>
      </w:r>
      <w:r w:rsidR="00945DBF">
        <w:t>un</w:t>
      </w:r>
      <w:r w:rsidR="00945DBF">
        <w:rPr>
          <w:spacing w:val="1"/>
        </w:rPr>
        <w:t xml:space="preserve"> </w:t>
      </w:r>
      <w:r w:rsidR="00945DBF">
        <w:t>aplicativo</w:t>
      </w:r>
      <w:r w:rsidR="00945DBF">
        <w:rPr>
          <w:spacing w:val="1"/>
        </w:rPr>
        <w:t xml:space="preserve"> </w:t>
      </w:r>
      <w:r w:rsidR="00945DBF">
        <w:t>específico</w:t>
      </w:r>
      <w:r w:rsidR="00945DBF">
        <w:rPr>
          <w:spacing w:val="1"/>
        </w:rPr>
        <w:t xml:space="preserve"> </w:t>
      </w:r>
      <w:r w:rsidR="00945DBF">
        <w:t>para</w:t>
      </w:r>
      <w:r w:rsidR="00945DBF">
        <w:rPr>
          <w:spacing w:val="1"/>
        </w:rPr>
        <w:t xml:space="preserve"> </w:t>
      </w:r>
      <w:r w:rsidR="00945DBF">
        <w:t>MAD</w:t>
      </w:r>
      <w:r w:rsidR="00945DBF">
        <w:rPr>
          <w:spacing w:val="1"/>
        </w:rPr>
        <w:t xml:space="preserve"> </w:t>
      </w:r>
      <w:r w:rsidR="00945DBF">
        <w:t>y</w:t>
      </w:r>
      <w:r w:rsidR="00945DBF">
        <w:rPr>
          <w:spacing w:val="1"/>
        </w:rPr>
        <w:t xml:space="preserve"> </w:t>
      </w:r>
      <w:r w:rsidR="00945DBF">
        <w:t>otro</w:t>
      </w:r>
      <w:r w:rsidR="00945DBF">
        <w:rPr>
          <w:spacing w:val="1"/>
        </w:rPr>
        <w:t xml:space="preserve"> </w:t>
      </w:r>
      <w:r w:rsidR="00945DBF">
        <w:t>para</w:t>
      </w:r>
      <w:r w:rsidR="00945DBF">
        <w:rPr>
          <w:spacing w:val="1"/>
        </w:rPr>
        <w:t xml:space="preserve"> </w:t>
      </w:r>
      <w:r w:rsidR="00945DBF">
        <w:t>Acrecentamiento.</w:t>
      </w:r>
      <w:r w:rsidR="00945DBF">
        <w:rPr>
          <w:spacing w:val="1"/>
        </w:rPr>
        <w:t xml:space="preserve"> </w:t>
      </w:r>
      <w:r w:rsidR="00945DBF">
        <w:rPr>
          <w:spacing w:val="9"/>
        </w:rPr>
        <w:t>En</w:t>
      </w:r>
      <w:r w:rsidR="00945DBF">
        <w:rPr>
          <w:spacing w:val="10"/>
        </w:rPr>
        <w:t xml:space="preserve"> </w:t>
      </w:r>
      <w:r w:rsidR="00945DBF">
        <w:t>ellos,</w:t>
      </w:r>
      <w:r w:rsidR="00945DBF">
        <w:rPr>
          <w:spacing w:val="1"/>
        </w:rPr>
        <w:t xml:space="preserve"> </w:t>
      </w:r>
      <w:r w:rsidR="00945DBF">
        <w:t>deberá</w:t>
      </w:r>
      <w:r w:rsidR="00945DBF">
        <w:rPr>
          <w:spacing w:val="1"/>
        </w:rPr>
        <w:t xml:space="preserve"> </w:t>
      </w:r>
      <w:r w:rsidR="00945DBF">
        <w:t>cumplimentar</w:t>
      </w:r>
      <w:r w:rsidR="00945DBF">
        <w:rPr>
          <w:spacing w:val="1"/>
        </w:rPr>
        <w:t xml:space="preserve"> </w:t>
      </w:r>
      <w:r w:rsidR="00945DBF">
        <w:t>los</w:t>
      </w:r>
      <w:r w:rsidR="00945DBF">
        <w:rPr>
          <w:spacing w:val="1"/>
        </w:rPr>
        <w:t xml:space="preserve"> </w:t>
      </w:r>
      <w:r w:rsidR="00945DBF">
        <w:t>campos</w:t>
      </w:r>
      <w:r w:rsidR="00945DBF">
        <w:rPr>
          <w:spacing w:val="1"/>
        </w:rPr>
        <w:t xml:space="preserve"> </w:t>
      </w:r>
      <w:r w:rsidR="00945DBF">
        <w:t>de</w:t>
      </w:r>
      <w:r w:rsidR="00945DBF">
        <w:rPr>
          <w:spacing w:val="1"/>
        </w:rPr>
        <w:t xml:space="preserve"> </w:t>
      </w:r>
      <w:r w:rsidR="00945DBF">
        <w:t>datos</w:t>
      </w:r>
      <w:r w:rsidR="00945DBF">
        <w:rPr>
          <w:spacing w:val="1"/>
        </w:rPr>
        <w:t xml:space="preserve"> </w:t>
      </w:r>
      <w:r w:rsidR="00945DBF">
        <w:t>solicitados</w:t>
      </w:r>
      <w:r w:rsidR="00945DBF">
        <w:rPr>
          <w:spacing w:val="1"/>
        </w:rPr>
        <w:t xml:space="preserve"> </w:t>
      </w:r>
      <w:r w:rsidR="00945DBF">
        <w:t>y</w:t>
      </w:r>
      <w:r w:rsidR="00945DBF">
        <w:rPr>
          <w:spacing w:val="1"/>
        </w:rPr>
        <w:t xml:space="preserve"> </w:t>
      </w:r>
      <w:r w:rsidR="00945DBF">
        <w:t>adjuntar</w:t>
      </w:r>
      <w:r w:rsidR="00945DBF">
        <w:rPr>
          <w:spacing w:val="1"/>
        </w:rPr>
        <w:t xml:space="preserve"> </w:t>
      </w:r>
      <w:r w:rsidR="00945DBF">
        <w:t>la</w:t>
      </w:r>
      <w:r w:rsidR="00945DBF">
        <w:rPr>
          <w:spacing w:val="1"/>
        </w:rPr>
        <w:t xml:space="preserve"> </w:t>
      </w:r>
      <w:r w:rsidR="00945DBF">
        <w:t>documentación</w:t>
      </w:r>
      <w:r w:rsidR="00945DBF">
        <w:rPr>
          <w:spacing w:val="66"/>
        </w:rPr>
        <w:t xml:space="preserve"> </w:t>
      </w:r>
      <w:r w:rsidR="00945DBF">
        <w:t>que</w:t>
      </w:r>
      <w:r w:rsidR="00945DBF">
        <w:rPr>
          <w:spacing w:val="1"/>
        </w:rPr>
        <w:t xml:space="preserve"> </w:t>
      </w:r>
      <w:r w:rsidR="00945DBF">
        <w:t xml:space="preserve">requiera el tipo de solicitud. Para ello, deberá </w:t>
      </w:r>
      <w:r w:rsidR="00945DBF" w:rsidRPr="00E202CC">
        <w:rPr>
          <w:b/>
        </w:rPr>
        <w:t>subir los archivos</w:t>
      </w:r>
      <w:r w:rsidR="00945DBF">
        <w:t xml:space="preserve"> correspondientes a la</w:t>
      </w:r>
      <w:r w:rsidR="00945DBF">
        <w:rPr>
          <w:spacing w:val="1"/>
        </w:rPr>
        <w:t xml:space="preserve"> </w:t>
      </w:r>
      <w:r w:rsidR="00945DBF">
        <w:t xml:space="preserve">planilla y a la documentación, los cuales deberán estar en los formatos </w:t>
      </w:r>
      <w:proofErr w:type="spellStart"/>
      <w:r w:rsidR="00945DBF">
        <w:t>jpg</w:t>
      </w:r>
      <w:proofErr w:type="spellEnd"/>
      <w:r w:rsidR="00945DBF">
        <w:t xml:space="preserve"> o </w:t>
      </w:r>
      <w:proofErr w:type="spellStart"/>
      <w:r w:rsidR="00945DBF">
        <w:t>pdf</w:t>
      </w:r>
      <w:proofErr w:type="spellEnd"/>
      <w:r w:rsidR="00945DBF">
        <w:t>. Al</w:t>
      </w:r>
      <w:r w:rsidR="00945DBF">
        <w:rPr>
          <w:spacing w:val="1"/>
        </w:rPr>
        <w:t xml:space="preserve"> </w:t>
      </w:r>
      <w:r w:rsidR="00945DBF">
        <w:t>finalizar la inscripción podrá obtener el comprobante de solicitud, presionando el botón</w:t>
      </w:r>
      <w:r w:rsidR="00945DBF">
        <w:rPr>
          <w:spacing w:val="1"/>
        </w:rPr>
        <w:t xml:space="preserve"> </w:t>
      </w:r>
      <w:r w:rsidR="00945DBF" w:rsidRPr="00E202CC">
        <w:rPr>
          <w:b/>
        </w:rPr>
        <w:t>imprimir</w:t>
      </w:r>
      <w:r w:rsidR="00945DBF" w:rsidRPr="00E202CC">
        <w:rPr>
          <w:b/>
          <w:spacing w:val="-13"/>
        </w:rPr>
        <w:t xml:space="preserve"> </w:t>
      </w:r>
      <w:r w:rsidR="00945DBF" w:rsidRPr="00E202CC">
        <w:rPr>
          <w:b/>
        </w:rPr>
        <w:t>comprobante.</w:t>
      </w:r>
    </w:p>
    <w:p w:rsidR="00234CB5" w:rsidRDefault="00234CB5" w:rsidP="00234CB5">
      <w:pPr>
        <w:pStyle w:val="Ttulo2"/>
        <w:ind w:left="0" w:right="21"/>
        <w:jc w:val="both"/>
      </w:pPr>
      <w:r>
        <w:t xml:space="preserve">          </w:t>
      </w:r>
    </w:p>
    <w:p w:rsidR="00E13A69" w:rsidRPr="00E13A69" w:rsidRDefault="00234CB5" w:rsidP="00234CB5">
      <w:pPr>
        <w:pStyle w:val="Ttulo2"/>
        <w:ind w:left="0" w:right="21"/>
        <w:jc w:val="both"/>
        <w:rPr>
          <w:b w:val="0"/>
        </w:rPr>
      </w:pPr>
      <w:r>
        <w:t xml:space="preserve">           </w:t>
      </w:r>
      <w:r w:rsidR="00945DBF" w:rsidRPr="00E13A69">
        <w:t>La</w:t>
      </w:r>
      <w:r w:rsidR="00945DBF" w:rsidRPr="00E13A69">
        <w:rPr>
          <w:spacing w:val="-9"/>
        </w:rPr>
        <w:t xml:space="preserve"> </w:t>
      </w:r>
      <w:r w:rsidR="00945DBF" w:rsidRPr="00E13A69">
        <w:t>información</w:t>
      </w:r>
      <w:r w:rsidR="00945DBF" w:rsidRPr="00E13A69">
        <w:rPr>
          <w:spacing w:val="9"/>
        </w:rPr>
        <w:t xml:space="preserve"> </w:t>
      </w:r>
      <w:r w:rsidR="00945DBF" w:rsidRPr="00E13A69">
        <w:t>aportada</w:t>
      </w:r>
      <w:r w:rsidR="00945DBF" w:rsidRPr="00E13A69">
        <w:rPr>
          <w:spacing w:val="-8"/>
        </w:rPr>
        <w:t xml:space="preserve"> </w:t>
      </w:r>
      <w:r w:rsidR="00945DBF" w:rsidRPr="00E13A69">
        <w:t>tendrá</w:t>
      </w:r>
      <w:r w:rsidR="00945DBF" w:rsidRPr="00E13A69">
        <w:rPr>
          <w:spacing w:val="6"/>
        </w:rPr>
        <w:t xml:space="preserve"> </w:t>
      </w:r>
      <w:r w:rsidR="00945DBF" w:rsidRPr="00E13A69">
        <w:t>carácter</w:t>
      </w:r>
      <w:r w:rsidR="00945DBF" w:rsidRPr="00E13A69">
        <w:rPr>
          <w:spacing w:val="-13"/>
        </w:rPr>
        <w:t xml:space="preserve"> </w:t>
      </w:r>
      <w:r w:rsidR="00945DBF" w:rsidRPr="00E13A69">
        <w:t>de</w:t>
      </w:r>
      <w:r w:rsidR="00945DBF" w:rsidRPr="00E13A69">
        <w:rPr>
          <w:spacing w:val="-8"/>
        </w:rPr>
        <w:t xml:space="preserve"> </w:t>
      </w:r>
      <w:r w:rsidR="00945DBF" w:rsidRPr="00E13A69">
        <w:t>DECLARACIÓN</w:t>
      </w:r>
      <w:r w:rsidR="00945DBF" w:rsidRPr="00E13A69">
        <w:rPr>
          <w:spacing w:val="-2"/>
        </w:rPr>
        <w:t xml:space="preserve"> </w:t>
      </w:r>
      <w:r w:rsidR="00945DBF" w:rsidRPr="00E13A69">
        <w:t>JURADA</w:t>
      </w:r>
      <w:r w:rsidR="00945DBF" w:rsidRPr="00E13A69">
        <w:rPr>
          <w:b w:val="0"/>
        </w:rPr>
        <w:t>.</w:t>
      </w:r>
    </w:p>
    <w:p w:rsidR="00E13A69" w:rsidRDefault="00E13A69" w:rsidP="00234CB5">
      <w:pPr>
        <w:pStyle w:val="Ttulo2"/>
        <w:ind w:left="0" w:right="21"/>
        <w:jc w:val="both"/>
        <w:rPr>
          <w:b w:val="0"/>
        </w:rPr>
      </w:pPr>
    </w:p>
    <w:p w:rsidR="00945DBF" w:rsidRPr="00E13A69" w:rsidRDefault="00E202CC" w:rsidP="00234CB5">
      <w:pPr>
        <w:pStyle w:val="Ttulo2"/>
        <w:ind w:left="0" w:right="21"/>
        <w:jc w:val="both"/>
        <w:rPr>
          <w:b w:val="0"/>
        </w:rPr>
      </w:pPr>
      <w:r>
        <w:rPr>
          <w:b w:val="0"/>
        </w:rPr>
        <w:t xml:space="preserve">          </w:t>
      </w:r>
      <w:r w:rsidR="00945DBF" w:rsidRPr="00E13A69">
        <w:rPr>
          <w:b w:val="0"/>
        </w:rPr>
        <w:t>Quien se inscriba deberá tener en cuenta que una vez realizada la inscripción</w:t>
      </w:r>
      <w:r w:rsidR="00945DBF" w:rsidRPr="00E13A69">
        <w:rPr>
          <w:b w:val="0"/>
          <w:spacing w:val="1"/>
        </w:rPr>
        <w:t xml:space="preserve"> </w:t>
      </w:r>
      <w:r w:rsidR="00945DBF" w:rsidRPr="00E13A69">
        <w:rPr>
          <w:b w:val="0"/>
        </w:rPr>
        <w:t>podrá</w:t>
      </w:r>
      <w:r w:rsidR="00945DBF" w:rsidRPr="00E13A69">
        <w:rPr>
          <w:b w:val="0"/>
          <w:spacing w:val="1"/>
        </w:rPr>
        <w:t xml:space="preserve"> </w:t>
      </w:r>
      <w:r w:rsidR="00945DBF" w:rsidRPr="00E13A69">
        <w:rPr>
          <w:b w:val="0"/>
        </w:rPr>
        <w:t>modificar</w:t>
      </w:r>
      <w:r w:rsidR="00945DBF" w:rsidRPr="00E13A69">
        <w:rPr>
          <w:b w:val="0"/>
          <w:spacing w:val="1"/>
        </w:rPr>
        <w:t xml:space="preserve"> </w:t>
      </w:r>
      <w:r w:rsidR="00945DBF" w:rsidRPr="00E13A69">
        <w:rPr>
          <w:b w:val="0"/>
        </w:rPr>
        <w:t>los</w:t>
      </w:r>
      <w:r w:rsidR="00945DBF" w:rsidRPr="00E13A69">
        <w:rPr>
          <w:b w:val="0"/>
          <w:spacing w:val="1"/>
        </w:rPr>
        <w:t xml:space="preserve"> </w:t>
      </w:r>
      <w:r w:rsidR="00945DBF" w:rsidRPr="00E13A69">
        <w:rPr>
          <w:b w:val="0"/>
        </w:rPr>
        <w:t>datos</w:t>
      </w:r>
      <w:r w:rsidR="00945DBF" w:rsidRPr="00E13A69">
        <w:rPr>
          <w:b w:val="0"/>
          <w:spacing w:val="1"/>
        </w:rPr>
        <w:t xml:space="preserve"> </w:t>
      </w:r>
      <w:r w:rsidR="00945DBF" w:rsidRPr="00E13A69">
        <w:rPr>
          <w:b w:val="0"/>
        </w:rPr>
        <w:t>ingresados</w:t>
      </w:r>
      <w:r w:rsidR="00945DBF" w:rsidRPr="00E13A69">
        <w:rPr>
          <w:b w:val="0"/>
          <w:spacing w:val="1"/>
        </w:rPr>
        <w:t xml:space="preserve"> </w:t>
      </w:r>
      <w:r w:rsidR="00945DBF" w:rsidRPr="00E13A69">
        <w:rPr>
          <w:b w:val="0"/>
        </w:rPr>
        <w:t>y</w:t>
      </w:r>
      <w:r w:rsidR="00945DBF" w:rsidRPr="00E13A69">
        <w:rPr>
          <w:b w:val="0"/>
          <w:spacing w:val="1"/>
        </w:rPr>
        <w:t xml:space="preserve"> </w:t>
      </w:r>
      <w:r w:rsidR="00945DBF" w:rsidRPr="00E13A69">
        <w:rPr>
          <w:b w:val="0"/>
        </w:rPr>
        <w:t>reemplazar</w:t>
      </w:r>
      <w:r w:rsidR="00945DBF" w:rsidRPr="00E13A69">
        <w:rPr>
          <w:b w:val="0"/>
          <w:spacing w:val="1"/>
        </w:rPr>
        <w:t xml:space="preserve"> </w:t>
      </w:r>
      <w:r w:rsidR="00945DBF" w:rsidRPr="00E13A69">
        <w:rPr>
          <w:b w:val="0"/>
        </w:rPr>
        <w:t>los</w:t>
      </w:r>
      <w:r w:rsidR="00945DBF" w:rsidRPr="00E13A69">
        <w:rPr>
          <w:b w:val="0"/>
          <w:spacing w:val="1"/>
        </w:rPr>
        <w:t xml:space="preserve"> </w:t>
      </w:r>
      <w:r w:rsidR="00945DBF" w:rsidRPr="00E13A69">
        <w:rPr>
          <w:b w:val="0"/>
        </w:rPr>
        <w:t>archivos</w:t>
      </w:r>
      <w:r w:rsidR="00945DBF" w:rsidRPr="00E13A69">
        <w:rPr>
          <w:b w:val="0"/>
          <w:spacing w:val="1"/>
        </w:rPr>
        <w:t xml:space="preserve"> </w:t>
      </w:r>
      <w:r w:rsidR="00945DBF" w:rsidRPr="00E13A69">
        <w:rPr>
          <w:b w:val="0"/>
        </w:rPr>
        <w:t>que</w:t>
      </w:r>
      <w:r w:rsidR="00945DBF" w:rsidRPr="00E13A69">
        <w:rPr>
          <w:b w:val="0"/>
          <w:spacing w:val="1"/>
        </w:rPr>
        <w:t xml:space="preserve"> </w:t>
      </w:r>
      <w:r w:rsidR="00945DBF" w:rsidRPr="00E13A69">
        <w:rPr>
          <w:b w:val="0"/>
        </w:rPr>
        <w:t>se</w:t>
      </w:r>
      <w:r w:rsidR="00945DBF" w:rsidRPr="00E13A69">
        <w:rPr>
          <w:b w:val="0"/>
          <w:spacing w:val="1"/>
        </w:rPr>
        <w:t xml:space="preserve"> </w:t>
      </w:r>
      <w:r w:rsidR="00945DBF" w:rsidRPr="00E13A69">
        <w:rPr>
          <w:b w:val="0"/>
        </w:rPr>
        <w:t>adjuntaron si fuera necesario. Si realiza varias modificaciones se tomará como</w:t>
      </w:r>
      <w:r w:rsidR="00945DBF" w:rsidRPr="00E13A69">
        <w:rPr>
          <w:b w:val="0"/>
          <w:spacing w:val="1"/>
        </w:rPr>
        <w:t xml:space="preserve"> </w:t>
      </w:r>
      <w:r w:rsidR="00945DBF" w:rsidRPr="00E13A69">
        <w:rPr>
          <w:b w:val="0"/>
        </w:rPr>
        <w:t>válida</w:t>
      </w:r>
      <w:r w:rsidR="00945DBF" w:rsidRPr="00E13A69">
        <w:rPr>
          <w:b w:val="0"/>
          <w:spacing w:val="8"/>
        </w:rPr>
        <w:t xml:space="preserve"> </w:t>
      </w:r>
      <w:r w:rsidR="00945DBF" w:rsidRPr="00E13A69">
        <w:rPr>
          <w:b w:val="0"/>
        </w:rPr>
        <w:t>la</w:t>
      </w:r>
      <w:r w:rsidR="00945DBF" w:rsidRPr="00E13A69">
        <w:rPr>
          <w:b w:val="0"/>
          <w:spacing w:val="8"/>
        </w:rPr>
        <w:t xml:space="preserve"> </w:t>
      </w:r>
      <w:r w:rsidR="00945DBF" w:rsidRPr="00E13A69">
        <w:rPr>
          <w:b w:val="0"/>
        </w:rPr>
        <w:t>última</w:t>
      </w:r>
      <w:r w:rsidR="00945DBF" w:rsidRPr="00E13A69">
        <w:rPr>
          <w:b w:val="0"/>
          <w:spacing w:val="8"/>
        </w:rPr>
        <w:t xml:space="preserve"> </w:t>
      </w:r>
      <w:r w:rsidR="00945DBF" w:rsidRPr="00E13A69">
        <w:rPr>
          <w:b w:val="0"/>
        </w:rPr>
        <w:t>información</w:t>
      </w:r>
      <w:r w:rsidR="00945DBF" w:rsidRPr="00E13A69">
        <w:rPr>
          <w:b w:val="0"/>
          <w:spacing w:val="11"/>
        </w:rPr>
        <w:t xml:space="preserve"> </w:t>
      </w:r>
      <w:r w:rsidR="00945DBF" w:rsidRPr="00E13A69">
        <w:rPr>
          <w:b w:val="0"/>
        </w:rPr>
        <w:t>ingresada</w:t>
      </w:r>
      <w:r w:rsidR="00B860EE">
        <w:rPr>
          <w:b w:val="0"/>
        </w:rPr>
        <w:t>, dentro de los plazos que establece el cronograma</w:t>
      </w:r>
      <w:r w:rsidR="00945DBF" w:rsidRPr="00E13A69">
        <w:rPr>
          <w:b w:val="0"/>
        </w:rPr>
        <w:t>.</w:t>
      </w:r>
    </w:p>
    <w:p w:rsidR="00945DBF" w:rsidRPr="00E13A69" w:rsidRDefault="00945DBF" w:rsidP="00E13A69">
      <w:pPr>
        <w:pStyle w:val="Ttulo2"/>
        <w:ind w:left="0" w:right="21"/>
        <w:jc w:val="both"/>
        <w:rPr>
          <w:b w:val="0"/>
        </w:rPr>
      </w:pPr>
      <w:r w:rsidRPr="00E13A69">
        <w:rPr>
          <w:b w:val="0"/>
        </w:rPr>
        <w:t>Se</w:t>
      </w:r>
      <w:r w:rsidRPr="00E13A69">
        <w:rPr>
          <w:b w:val="0"/>
          <w:spacing w:val="-9"/>
        </w:rPr>
        <w:t xml:space="preserve"> </w:t>
      </w:r>
      <w:r w:rsidRPr="00E13A69">
        <w:rPr>
          <w:b w:val="0"/>
        </w:rPr>
        <w:t>recomienda</w:t>
      </w:r>
      <w:r w:rsidRPr="00E13A69">
        <w:rPr>
          <w:b w:val="0"/>
          <w:spacing w:val="-8"/>
        </w:rPr>
        <w:t xml:space="preserve"> </w:t>
      </w:r>
      <w:r w:rsidRPr="00E13A69">
        <w:rPr>
          <w:b w:val="0"/>
        </w:rPr>
        <w:t>que</w:t>
      </w:r>
      <w:r w:rsidRPr="00E13A69">
        <w:rPr>
          <w:b w:val="0"/>
          <w:spacing w:val="-8"/>
        </w:rPr>
        <w:t xml:space="preserve"> </w:t>
      </w:r>
      <w:r w:rsidRPr="00E13A69">
        <w:rPr>
          <w:b w:val="0"/>
        </w:rPr>
        <w:t>la/el</w:t>
      </w:r>
      <w:r w:rsidRPr="00E13A69">
        <w:rPr>
          <w:b w:val="0"/>
          <w:spacing w:val="13"/>
        </w:rPr>
        <w:t xml:space="preserve"> </w:t>
      </w:r>
      <w:r w:rsidRPr="00E13A69">
        <w:rPr>
          <w:b w:val="0"/>
        </w:rPr>
        <w:t>docente</w:t>
      </w:r>
      <w:r w:rsidRPr="00E13A69">
        <w:rPr>
          <w:b w:val="0"/>
          <w:spacing w:val="-8"/>
        </w:rPr>
        <w:t xml:space="preserve"> </w:t>
      </w:r>
      <w:r w:rsidRPr="00E13A69">
        <w:rPr>
          <w:b w:val="0"/>
        </w:rPr>
        <w:t>verifique</w:t>
      </w:r>
      <w:r w:rsidRPr="00E13A69">
        <w:rPr>
          <w:b w:val="0"/>
          <w:spacing w:val="6"/>
        </w:rPr>
        <w:t xml:space="preserve"> </w:t>
      </w:r>
      <w:r w:rsidRPr="00E13A69">
        <w:rPr>
          <w:b w:val="0"/>
        </w:rPr>
        <w:t>la</w:t>
      </w:r>
      <w:r w:rsidRPr="00E13A69">
        <w:rPr>
          <w:b w:val="0"/>
          <w:spacing w:val="6"/>
        </w:rPr>
        <w:t xml:space="preserve"> </w:t>
      </w:r>
      <w:r w:rsidRPr="00E13A69">
        <w:rPr>
          <w:b w:val="0"/>
        </w:rPr>
        <w:t>calidad</w:t>
      </w:r>
      <w:r w:rsidRPr="00E13A69">
        <w:rPr>
          <w:b w:val="0"/>
          <w:spacing w:val="-6"/>
        </w:rPr>
        <w:t xml:space="preserve"> </w:t>
      </w:r>
      <w:r w:rsidRPr="00E13A69">
        <w:rPr>
          <w:b w:val="0"/>
        </w:rPr>
        <w:t>de</w:t>
      </w:r>
      <w:r w:rsidRPr="00E13A69">
        <w:rPr>
          <w:b w:val="0"/>
          <w:spacing w:val="-8"/>
        </w:rPr>
        <w:t xml:space="preserve"> </w:t>
      </w:r>
      <w:r w:rsidRPr="00E13A69">
        <w:rPr>
          <w:b w:val="0"/>
        </w:rPr>
        <w:t>los</w:t>
      </w:r>
      <w:r w:rsidRPr="00E13A69">
        <w:rPr>
          <w:b w:val="0"/>
          <w:spacing w:val="6"/>
        </w:rPr>
        <w:t xml:space="preserve"> </w:t>
      </w:r>
      <w:r w:rsidRPr="00E13A69">
        <w:rPr>
          <w:b w:val="0"/>
        </w:rPr>
        <w:t>archivos</w:t>
      </w:r>
      <w:r w:rsidRPr="00E13A69">
        <w:rPr>
          <w:b w:val="0"/>
          <w:spacing w:val="-8"/>
        </w:rPr>
        <w:t xml:space="preserve"> </w:t>
      </w:r>
      <w:r w:rsidRPr="00E13A69">
        <w:rPr>
          <w:b w:val="0"/>
        </w:rPr>
        <w:t>para</w:t>
      </w:r>
      <w:r w:rsidRPr="00E13A69">
        <w:rPr>
          <w:b w:val="0"/>
          <w:spacing w:val="-8"/>
        </w:rPr>
        <w:t xml:space="preserve"> </w:t>
      </w:r>
      <w:r w:rsidRPr="00E13A69">
        <w:rPr>
          <w:b w:val="0"/>
        </w:rPr>
        <w:t>que</w:t>
      </w:r>
      <w:r w:rsidRPr="00E13A69">
        <w:rPr>
          <w:b w:val="0"/>
          <w:spacing w:val="-8"/>
        </w:rPr>
        <w:t xml:space="preserve"> </w:t>
      </w:r>
      <w:r w:rsidRPr="00E13A69">
        <w:rPr>
          <w:b w:val="0"/>
        </w:rPr>
        <w:t>los</w:t>
      </w:r>
      <w:r w:rsidRPr="00E13A69">
        <w:rPr>
          <w:b w:val="0"/>
          <w:spacing w:val="-64"/>
        </w:rPr>
        <w:t xml:space="preserve"> </w:t>
      </w:r>
      <w:r w:rsidR="005111AE">
        <w:rPr>
          <w:b w:val="0"/>
          <w:spacing w:val="-64"/>
        </w:rPr>
        <w:t xml:space="preserve">      </w:t>
      </w:r>
      <w:r w:rsidRPr="00E13A69">
        <w:rPr>
          <w:b w:val="0"/>
        </w:rPr>
        <w:t>mismos</w:t>
      </w:r>
      <w:r w:rsidRPr="00E13A69">
        <w:rPr>
          <w:b w:val="0"/>
          <w:spacing w:val="8"/>
        </w:rPr>
        <w:t xml:space="preserve"> </w:t>
      </w:r>
      <w:r w:rsidRPr="00E13A69">
        <w:rPr>
          <w:b w:val="0"/>
        </w:rPr>
        <w:t>sean</w:t>
      </w:r>
      <w:r w:rsidRPr="00E13A69">
        <w:rPr>
          <w:b w:val="0"/>
          <w:spacing w:val="-5"/>
        </w:rPr>
        <w:t xml:space="preserve"> </w:t>
      </w:r>
      <w:r w:rsidRPr="00E13A69">
        <w:rPr>
          <w:b w:val="0"/>
        </w:rPr>
        <w:t>legibles</w:t>
      </w:r>
      <w:r w:rsidRPr="00E13A69">
        <w:rPr>
          <w:b w:val="0"/>
          <w:spacing w:val="8"/>
        </w:rPr>
        <w:t xml:space="preserve"> </w:t>
      </w:r>
      <w:r w:rsidRPr="00E13A69">
        <w:rPr>
          <w:b w:val="0"/>
        </w:rPr>
        <w:t>por</w:t>
      </w:r>
      <w:r w:rsidRPr="00E13A69">
        <w:rPr>
          <w:b w:val="0"/>
          <w:spacing w:val="-12"/>
        </w:rPr>
        <w:t xml:space="preserve"> </w:t>
      </w:r>
      <w:r w:rsidRPr="00E13A69">
        <w:rPr>
          <w:b w:val="0"/>
        </w:rPr>
        <w:t>los</w:t>
      </w:r>
      <w:r w:rsidRPr="00E13A69">
        <w:rPr>
          <w:b w:val="0"/>
          <w:spacing w:val="8"/>
        </w:rPr>
        <w:t xml:space="preserve"> </w:t>
      </w:r>
      <w:r w:rsidRPr="00E13A69">
        <w:rPr>
          <w:b w:val="0"/>
        </w:rPr>
        <w:t>organismos</w:t>
      </w:r>
      <w:r w:rsidRPr="00E13A69">
        <w:rPr>
          <w:b w:val="0"/>
          <w:spacing w:val="-7"/>
        </w:rPr>
        <w:t xml:space="preserve"> </w:t>
      </w:r>
      <w:r w:rsidRPr="00E13A69">
        <w:rPr>
          <w:b w:val="0"/>
        </w:rPr>
        <w:t>intervinientes.</w:t>
      </w:r>
    </w:p>
    <w:p w:rsidR="00945DBF" w:rsidRPr="00E13A69" w:rsidRDefault="00945DBF" w:rsidP="00234CB5">
      <w:pPr>
        <w:ind w:right="21"/>
        <w:jc w:val="both"/>
      </w:pPr>
      <w:r w:rsidRPr="00E13A69">
        <w:rPr>
          <w:rFonts w:ascii="Arial" w:hAnsi="Arial"/>
          <w:sz w:val="24"/>
        </w:rPr>
        <w:t>Si</w:t>
      </w:r>
      <w:r w:rsidRPr="00E13A69">
        <w:rPr>
          <w:rFonts w:ascii="Arial" w:hAnsi="Arial"/>
          <w:spacing w:val="1"/>
          <w:sz w:val="24"/>
        </w:rPr>
        <w:t xml:space="preserve"> </w:t>
      </w:r>
      <w:r w:rsidRPr="00E13A69">
        <w:rPr>
          <w:rFonts w:ascii="Arial" w:hAnsi="Arial"/>
          <w:sz w:val="24"/>
        </w:rPr>
        <w:t>la</w:t>
      </w:r>
      <w:r w:rsidRPr="00E13A69">
        <w:rPr>
          <w:rFonts w:ascii="Arial" w:hAnsi="Arial"/>
          <w:spacing w:val="10"/>
          <w:sz w:val="24"/>
        </w:rPr>
        <w:t xml:space="preserve"> </w:t>
      </w:r>
      <w:r w:rsidRPr="00E13A69">
        <w:rPr>
          <w:rFonts w:ascii="Arial" w:hAnsi="Arial"/>
          <w:sz w:val="24"/>
        </w:rPr>
        <w:t>solicitud</w:t>
      </w:r>
      <w:r w:rsidRPr="00E13A69">
        <w:rPr>
          <w:rFonts w:ascii="Arial" w:hAnsi="Arial"/>
          <w:spacing w:val="11"/>
          <w:sz w:val="24"/>
        </w:rPr>
        <w:t xml:space="preserve"> </w:t>
      </w:r>
      <w:r w:rsidRPr="00E13A69">
        <w:rPr>
          <w:rFonts w:ascii="Arial" w:hAnsi="Arial"/>
          <w:sz w:val="24"/>
        </w:rPr>
        <w:t>de</w:t>
      </w:r>
      <w:r w:rsidRPr="00E13A69">
        <w:rPr>
          <w:rFonts w:ascii="Arial" w:hAnsi="Arial"/>
          <w:spacing w:val="10"/>
          <w:sz w:val="24"/>
        </w:rPr>
        <w:t xml:space="preserve"> </w:t>
      </w:r>
      <w:r w:rsidRPr="00E13A69">
        <w:rPr>
          <w:rFonts w:ascii="Arial" w:hAnsi="Arial"/>
          <w:sz w:val="24"/>
        </w:rPr>
        <w:t>MAD</w:t>
      </w:r>
      <w:r w:rsidRPr="00E13A69">
        <w:rPr>
          <w:rFonts w:ascii="Arial" w:hAnsi="Arial"/>
          <w:spacing w:val="14"/>
          <w:sz w:val="24"/>
        </w:rPr>
        <w:t xml:space="preserve"> </w:t>
      </w:r>
      <w:r w:rsidRPr="00E13A69">
        <w:rPr>
          <w:rFonts w:ascii="Arial" w:hAnsi="Arial"/>
          <w:sz w:val="24"/>
        </w:rPr>
        <w:t>se</w:t>
      </w:r>
      <w:r w:rsidRPr="00E13A69">
        <w:rPr>
          <w:rFonts w:ascii="Arial" w:hAnsi="Arial"/>
          <w:spacing w:val="9"/>
          <w:sz w:val="24"/>
        </w:rPr>
        <w:t xml:space="preserve"> </w:t>
      </w:r>
      <w:r w:rsidRPr="00E13A69">
        <w:rPr>
          <w:rFonts w:ascii="Arial" w:hAnsi="Arial"/>
          <w:sz w:val="24"/>
        </w:rPr>
        <w:t>realiza</w:t>
      </w:r>
      <w:r w:rsidRPr="00E13A69">
        <w:rPr>
          <w:rFonts w:ascii="Arial" w:hAnsi="Arial"/>
          <w:spacing w:val="10"/>
          <w:sz w:val="24"/>
        </w:rPr>
        <w:t xml:space="preserve"> </w:t>
      </w:r>
      <w:r w:rsidRPr="00E13A69">
        <w:rPr>
          <w:rFonts w:ascii="Arial" w:hAnsi="Arial"/>
          <w:sz w:val="24"/>
        </w:rPr>
        <w:t>en</w:t>
      </w:r>
      <w:r w:rsidRPr="00E13A69">
        <w:rPr>
          <w:rFonts w:ascii="Arial" w:hAnsi="Arial"/>
          <w:spacing w:val="11"/>
          <w:sz w:val="24"/>
        </w:rPr>
        <w:t xml:space="preserve"> </w:t>
      </w:r>
      <w:r w:rsidRPr="00E13A69">
        <w:rPr>
          <w:rFonts w:ascii="Arial" w:hAnsi="Arial"/>
          <w:sz w:val="24"/>
        </w:rPr>
        <w:t>el</w:t>
      </w:r>
      <w:r w:rsidRPr="00E13A69">
        <w:rPr>
          <w:rFonts w:ascii="Arial" w:hAnsi="Arial"/>
          <w:spacing w:val="1"/>
          <w:sz w:val="24"/>
        </w:rPr>
        <w:t xml:space="preserve"> </w:t>
      </w:r>
      <w:r w:rsidRPr="00E13A69">
        <w:rPr>
          <w:rFonts w:ascii="Arial" w:hAnsi="Arial"/>
          <w:sz w:val="24"/>
        </w:rPr>
        <w:t>marco</w:t>
      </w:r>
      <w:r w:rsidRPr="00E13A69">
        <w:rPr>
          <w:rFonts w:ascii="Arial" w:hAnsi="Arial"/>
          <w:spacing w:val="12"/>
          <w:sz w:val="24"/>
        </w:rPr>
        <w:t xml:space="preserve"> </w:t>
      </w:r>
      <w:r w:rsidRPr="00E13A69">
        <w:rPr>
          <w:rFonts w:ascii="Arial" w:hAnsi="Arial"/>
          <w:sz w:val="24"/>
        </w:rPr>
        <w:t>del</w:t>
      </w:r>
      <w:r w:rsidRPr="00E13A69">
        <w:rPr>
          <w:rFonts w:ascii="Arial" w:hAnsi="Arial"/>
          <w:spacing w:val="1"/>
          <w:sz w:val="24"/>
        </w:rPr>
        <w:t xml:space="preserve"> </w:t>
      </w:r>
      <w:r w:rsidRPr="00E13A69">
        <w:rPr>
          <w:rFonts w:ascii="Arial" w:hAnsi="Arial"/>
          <w:sz w:val="24"/>
        </w:rPr>
        <w:t>artículo</w:t>
      </w:r>
      <w:r w:rsidRPr="00E13A69">
        <w:rPr>
          <w:rFonts w:ascii="Arial" w:hAnsi="Arial"/>
          <w:spacing w:val="11"/>
          <w:sz w:val="24"/>
        </w:rPr>
        <w:t xml:space="preserve"> </w:t>
      </w:r>
      <w:r w:rsidRPr="00E13A69">
        <w:rPr>
          <w:rFonts w:ascii="Arial" w:hAnsi="Arial"/>
          <w:sz w:val="24"/>
        </w:rPr>
        <w:t>89</w:t>
      </w:r>
      <w:r w:rsidRPr="00E13A69">
        <w:rPr>
          <w:rFonts w:ascii="Arial" w:hAnsi="Arial"/>
          <w:spacing w:val="9"/>
          <w:sz w:val="24"/>
        </w:rPr>
        <w:t xml:space="preserve"> </w:t>
      </w:r>
      <w:r w:rsidRPr="00E13A69">
        <w:rPr>
          <w:rFonts w:ascii="Arial" w:hAnsi="Arial"/>
          <w:sz w:val="24"/>
        </w:rPr>
        <w:t>inciso</w:t>
      </w:r>
      <w:r w:rsidRPr="00E13A69">
        <w:rPr>
          <w:rFonts w:ascii="Arial" w:hAnsi="Arial"/>
          <w:spacing w:val="12"/>
          <w:sz w:val="24"/>
        </w:rPr>
        <w:t xml:space="preserve"> </w:t>
      </w:r>
      <w:r w:rsidRPr="00E13A69">
        <w:rPr>
          <w:rFonts w:ascii="Arial" w:hAnsi="Arial"/>
          <w:sz w:val="24"/>
        </w:rPr>
        <w:t>V</w:t>
      </w:r>
      <w:r w:rsidRPr="00E13A69">
        <w:rPr>
          <w:rFonts w:ascii="Arial" w:hAnsi="Arial"/>
          <w:spacing w:val="13"/>
          <w:sz w:val="24"/>
        </w:rPr>
        <w:t xml:space="preserve"> </w:t>
      </w:r>
      <w:r w:rsidRPr="00E13A69">
        <w:rPr>
          <w:rFonts w:ascii="Arial" w:hAnsi="Arial"/>
          <w:sz w:val="24"/>
        </w:rPr>
        <w:t>de</w:t>
      </w:r>
      <w:r w:rsidRPr="00E13A69">
        <w:rPr>
          <w:rFonts w:ascii="Arial" w:hAnsi="Arial"/>
          <w:spacing w:val="9"/>
          <w:sz w:val="24"/>
        </w:rPr>
        <w:t xml:space="preserve"> </w:t>
      </w:r>
      <w:r w:rsidRPr="00E13A69">
        <w:rPr>
          <w:rFonts w:ascii="Arial" w:hAnsi="Arial"/>
          <w:sz w:val="24"/>
        </w:rPr>
        <w:t>la</w:t>
      </w:r>
      <w:r w:rsidRPr="00E13A69">
        <w:rPr>
          <w:rFonts w:ascii="Arial" w:hAnsi="Arial"/>
          <w:spacing w:val="10"/>
          <w:sz w:val="24"/>
        </w:rPr>
        <w:t xml:space="preserve"> </w:t>
      </w:r>
      <w:r w:rsidRPr="00E13A69">
        <w:rPr>
          <w:rFonts w:ascii="Arial" w:hAnsi="Arial"/>
          <w:sz w:val="24"/>
        </w:rPr>
        <w:t>Ley</w:t>
      </w:r>
      <w:r w:rsidRPr="00E13A69">
        <w:rPr>
          <w:rFonts w:ascii="Arial" w:hAnsi="Arial"/>
          <w:spacing w:val="9"/>
          <w:sz w:val="24"/>
        </w:rPr>
        <w:t xml:space="preserve"> </w:t>
      </w:r>
      <w:r w:rsidRPr="00E13A69">
        <w:rPr>
          <w:rFonts w:ascii="Arial" w:hAnsi="Arial"/>
          <w:sz w:val="24"/>
        </w:rPr>
        <w:t>Nº</w:t>
      </w:r>
      <w:r w:rsidR="00234CB5">
        <w:rPr>
          <w:rFonts w:ascii="Arial" w:hAnsi="Arial"/>
          <w:sz w:val="24"/>
        </w:rPr>
        <w:t xml:space="preserve"> </w:t>
      </w:r>
      <w:r w:rsidRPr="00E13A69">
        <w:t>10.579 y decreto reglamentario: Razones de Unidad Familiar, Razones de Salud,</w:t>
      </w:r>
      <w:r w:rsidRPr="00E13A69">
        <w:rPr>
          <w:spacing w:val="1"/>
        </w:rPr>
        <w:t xml:space="preserve"> </w:t>
      </w:r>
      <w:r w:rsidRPr="00E13A69">
        <w:t>Razones de Concentración de Tareas, es condición sine qua non, adjuntar las</w:t>
      </w:r>
      <w:r w:rsidRPr="00E13A69">
        <w:rPr>
          <w:spacing w:val="1"/>
        </w:rPr>
        <w:t xml:space="preserve"> </w:t>
      </w:r>
      <w:r w:rsidRPr="00E13A69">
        <w:t>probanzas que la normativa prescribe DISPO-2020-17-GDEBA-DTCDGCYE, de lo</w:t>
      </w:r>
      <w:r w:rsidRPr="00E13A69">
        <w:rPr>
          <w:spacing w:val="1"/>
        </w:rPr>
        <w:t xml:space="preserve"> </w:t>
      </w:r>
      <w:r w:rsidRPr="00E13A69">
        <w:t>contrario</w:t>
      </w:r>
      <w:r w:rsidRPr="00E13A69">
        <w:rPr>
          <w:spacing w:val="10"/>
        </w:rPr>
        <w:t xml:space="preserve"> </w:t>
      </w:r>
      <w:r w:rsidRPr="00E13A69">
        <w:t>el movimiento</w:t>
      </w:r>
      <w:r w:rsidRPr="00E13A69">
        <w:rPr>
          <w:spacing w:val="11"/>
        </w:rPr>
        <w:t xml:space="preserve"> </w:t>
      </w:r>
      <w:r w:rsidRPr="00E13A69">
        <w:t>será</w:t>
      </w:r>
      <w:r w:rsidRPr="00E13A69">
        <w:rPr>
          <w:spacing w:val="-7"/>
        </w:rPr>
        <w:t xml:space="preserve"> </w:t>
      </w:r>
      <w:r w:rsidRPr="00E13A69">
        <w:t>tratado</w:t>
      </w:r>
      <w:r w:rsidRPr="00E13A69">
        <w:rPr>
          <w:spacing w:val="11"/>
        </w:rPr>
        <w:t xml:space="preserve"> </w:t>
      </w:r>
      <w:r w:rsidRPr="00E13A69">
        <w:t>sin</w:t>
      </w:r>
      <w:r w:rsidRPr="00E13A69">
        <w:rPr>
          <w:spacing w:val="10"/>
        </w:rPr>
        <w:t xml:space="preserve"> </w:t>
      </w:r>
      <w:r w:rsidRPr="00E13A69">
        <w:t>razones</w:t>
      </w:r>
      <w:r w:rsidR="005111AE">
        <w:t xml:space="preserve"> a excepción de los certificados médicos, que podrán presentarse los emitidos por instituciones de salud privada y las constancias de transporte público, emitidas a través de correos electrónicos o impresiones de la página web de la empresa, con la información correspondiente</w:t>
      </w:r>
      <w:r w:rsidRPr="00E13A69">
        <w:t>.</w:t>
      </w:r>
    </w:p>
    <w:p w:rsidR="00E13A69" w:rsidRDefault="00E13A69" w:rsidP="00E13A69">
      <w:pPr>
        <w:ind w:right="137"/>
        <w:jc w:val="both"/>
        <w:rPr>
          <w:rFonts w:ascii="Arial" w:hAnsi="Arial"/>
          <w:b/>
          <w:sz w:val="24"/>
        </w:rPr>
      </w:pPr>
    </w:p>
    <w:p w:rsidR="00E202CC" w:rsidRDefault="00E202CC" w:rsidP="00E202CC">
      <w:pPr>
        <w:pStyle w:val="Ttulo2"/>
        <w:ind w:left="3232" w:firstLine="308"/>
        <w:jc w:val="both"/>
        <w:rPr>
          <w:u w:val="single"/>
        </w:rPr>
      </w:pPr>
    </w:p>
    <w:p w:rsidR="00276A0C" w:rsidRDefault="00276A0C" w:rsidP="00E202CC">
      <w:pPr>
        <w:pStyle w:val="Ttulo2"/>
        <w:ind w:left="3232" w:firstLine="308"/>
        <w:jc w:val="both"/>
        <w:rPr>
          <w:u w:val="single"/>
        </w:rPr>
      </w:pPr>
    </w:p>
    <w:p w:rsidR="00276A0C" w:rsidRDefault="00276A0C" w:rsidP="00E202CC">
      <w:pPr>
        <w:pStyle w:val="Ttulo2"/>
        <w:ind w:left="3232" w:firstLine="308"/>
        <w:jc w:val="both"/>
        <w:rPr>
          <w:u w:val="single"/>
        </w:rPr>
      </w:pPr>
    </w:p>
    <w:p w:rsidR="00276A0C" w:rsidRDefault="00276A0C" w:rsidP="00E202CC">
      <w:pPr>
        <w:pStyle w:val="Ttulo2"/>
        <w:ind w:left="3232" w:firstLine="308"/>
        <w:jc w:val="both"/>
        <w:rPr>
          <w:u w:val="single"/>
        </w:rPr>
      </w:pPr>
    </w:p>
    <w:p w:rsidR="00276A0C" w:rsidRDefault="00276A0C" w:rsidP="00E202CC">
      <w:pPr>
        <w:pStyle w:val="Ttulo2"/>
        <w:ind w:left="3232" w:firstLine="308"/>
        <w:jc w:val="both"/>
        <w:rPr>
          <w:u w:val="single"/>
        </w:rPr>
      </w:pPr>
    </w:p>
    <w:p w:rsidR="00276A0C" w:rsidRDefault="00276A0C" w:rsidP="00E202CC">
      <w:pPr>
        <w:pStyle w:val="Ttulo2"/>
        <w:ind w:left="3232" w:firstLine="308"/>
        <w:jc w:val="both"/>
        <w:rPr>
          <w:u w:val="single"/>
        </w:rPr>
      </w:pPr>
    </w:p>
    <w:p w:rsidR="00276A0C" w:rsidRDefault="00276A0C" w:rsidP="00E202CC">
      <w:pPr>
        <w:pStyle w:val="Ttulo2"/>
        <w:ind w:left="3232" w:firstLine="308"/>
        <w:jc w:val="both"/>
        <w:rPr>
          <w:u w:val="single"/>
        </w:rPr>
      </w:pPr>
    </w:p>
    <w:p w:rsidR="00C469BE" w:rsidRPr="00E202CC" w:rsidRDefault="00C469BE" w:rsidP="00E202CC">
      <w:pPr>
        <w:pStyle w:val="Ttulo2"/>
        <w:ind w:left="3232" w:firstLine="308"/>
        <w:jc w:val="both"/>
        <w:rPr>
          <w:u w:val="single"/>
        </w:rPr>
      </w:pPr>
      <w:bookmarkStart w:id="0" w:name="_GoBack"/>
      <w:bookmarkEnd w:id="0"/>
      <w:r w:rsidRPr="00E202CC">
        <w:rPr>
          <w:u w:val="single"/>
        </w:rPr>
        <w:t>CRONOGRAMA</w:t>
      </w:r>
      <w:r w:rsidRPr="00E202CC">
        <w:rPr>
          <w:spacing w:val="-14"/>
          <w:u w:val="single"/>
        </w:rPr>
        <w:t xml:space="preserve"> </w:t>
      </w:r>
      <w:r w:rsidRPr="00E202CC">
        <w:rPr>
          <w:u w:val="single"/>
        </w:rPr>
        <w:t>MAD</w:t>
      </w:r>
    </w:p>
    <w:p w:rsidR="00C469BE" w:rsidRDefault="00C469BE" w:rsidP="00C469BE">
      <w:pPr>
        <w:pStyle w:val="Textoindependiente"/>
        <w:spacing w:before="8"/>
        <w:rPr>
          <w:rFonts w:ascii="Arial"/>
          <w:b/>
          <w:sz w:val="21"/>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10"/>
        <w:gridCol w:w="5815"/>
        <w:gridCol w:w="2835"/>
      </w:tblGrid>
      <w:tr w:rsidR="00C469BE" w:rsidTr="00E202CC">
        <w:trPr>
          <w:trHeight w:val="1032"/>
        </w:trPr>
        <w:tc>
          <w:tcPr>
            <w:tcW w:w="1710" w:type="dxa"/>
            <w:tcBorders>
              <w:bottom w:val="single" w:sz="6" w:space="0" w:color="000000"/>
            </w:tcBorders>
            <w:shd w:val="clear" w:color="auto" w:fill="DBEEF3"/>
          </w:tcPr>
          <w:p w:rsidR="00C469BE" w:rsidRDefault="00C469BE" w:rsidP="00777BBE">
            <w:pPr>
              <w:pStyle w:val="TableParagraph"/>
              <w:spacing w:before="2"/>
              <w:rPr>
                <w:rFonts w:ascii="Arial"/>
                <w:b/>
                <w:sz w:val="23"/>
              </w:rPr>
            </w:pPr>
          </w:p>
          <w:p w:rsidR="00C469BE" w:rsidRDefault="00C469BE" w:rsidP="00777BBE">
            <w:pPr>
              <w:pStyle w:val="TableParagraph"/>
              <w:spacing w:before="1"/>
              <w:ind w:left="224" w:right="211"/>
              <w:jc w:val="center"/>
              <w:rPr>
                <w:rFonts w:ascii="Arial"/>
                <w:b/>
                <w:sz w:val="24"/>
              </w:rPr>
            </w:pPr>
            <w:r>
              <w:rPr>
                <w:rFonts w:ascii="Arial"/>
                <w:b/>
                <w:sz w:val="24"/>
              </w:rPr>
              <w:t>Fecha</w:t>
            </w:r>
          </w:p>
        </w:tc>
        <w:tc>
          <w:tcPr>
            <w:tcW w:w="5815" w:type="dxa"/>
            <w:tcBorders>
              <w:bottom w:val="single" w:sz="6" w:space="0" w:color="000000"/>
            </w:tcBorders>
            <w:shd w:val="clear" w:color="auto" w:fill="DBEEF3"/>
          </w:tcPr>
          <w:p w:rsidR="00C469BE" w:rsidRDefault="00C469BE" w:rsidP="00777BBE">
            <w:pPr>
              <w:pStyle w:val="TableParagraph"/>
              <w:spacing w:before="8"/>
              <w:rPr>
                <w:rFonts w:ascii="Arial"/>
                <w:b/>
                <w:sz w:val="29"/>
              </w:rPr>
            </w:pPr>
          </w:p>
          <w:p w:rsidR="00C469BE" w:rsidRDefault="00C469BE" w:rsidP="00234CB5">
            <w:pPr>
              <w:pStyle w:val="TableParagraph"/>
              <w:spacing w:before="1"/>
              <w:ind w:left="110"/>
              <w:jc w:val="center"/>
              <w:rPr>
                <w:rFonts w:ascii="Arial"/>
                <w:b/>
                <w:sz w:val="24"/>
              </w:rPr>
            </w:pPr>
            <w:r>
              <w:rPr>
                <w:rFonts w:ascii="Arial"/>
                <w:b/>
                <w:sz w:val="24"/>
              </w:rPr>
              <w:t>Acciones</w:t>
            </w:r>
          </w:p>
        </w:tc>
        <w:tc>
          <w:tcPr>
            <w:tcW w:w="2835" w:type="dxa"/>
            <w:tcBorders>
              <w:bottom w:val="single" w:sz="6" w:space="0" w:color="000000"/>
            </w:tcBorders>
            <w:shd w:val="clear" w:color="auto" w:fill="DBEEF3"/>
          </w:tcPr>
          <w:p w:rsidR="00C469BE" w:rsidRDefault="00C469BE" w:rsidP="00777BBE">
            <w:pPr>
              <w:pStyle w:val="TableParagraph"/>
              <w:spacing w:before="162" w:line="300" w:lineRule="auto"/>
              <w:ind w:left="545" w:right="714" w:firstLine="75"/>
              <w:rPr>
                <w:rFonts w:ascii="Arial"/>
                <w:b/>
                <w:sz w:val="24"/>
              </w:rPr>
            </w:pPr>
            <w:r>
              <w:rPr>
                <w:rFonts w:ascii="Arial"/>
                <w:b/>
                <w:sz w:val="24"/>
              </w:rPr>
              <w:t>Organismo</w:t>
            </w:r>
            <w:r>
              <w:rPr>
                <w:rFonts w:ascii="Arial"/>
                <w:b/>
                <w:spacing w:val="1"/>
                <w:sz w:val="24"/>
              </w:rPr>
              <w:t xml:space="preserve"> </w:t>
            </w:r>
            <w:r>
              <w:rPr>
                <w:rFonts w:ascii="Arial"/>
                <w:b/>
                <w:spacing w:val="-2"/>
                <w:sz w:val="24"/>
              </w:rPr>
              <w:t>interviniente</w:t>
            </w:r>
          </w:p>
        </w:tc>
      </w:tr>
      <w:tr w:rsidR="00C469BE" w:rsidTr="00E202CC">
        <w:trPr>
          <w:trHeight w:val="817"/>
        </w:trPr>
        <w:tc>
          <w:tcPr>
            <w:tcW w:w="1710" w:type="dxa"/>
            <w:tcBorders>
              <w:top w:val="single" w:sz="6" w:space="0" w:color="000000"/>
              <w:bottom w:val="single" w:sz="6" w:space="0" w:color="000000"/>
            </w:tcBorders>
          </w:tcPr>
          <w:p w:rsidR="00C469BE" w:rsidRDefault="00C469BE" w:rsidP="00777BBE">
            <w:pPr>
              <w:pStyle w:val="TableParagraph"/>
              <w:spacing w:before="120"/>
              <w:ind w:left="260"/>
              <w:rPr>
                <w:sz w:val="24"/>
              </w:rPr>
            </w:pPr>
            <w:r>
              <w:rPr>
                <w:sz w:val="24"/>
              </w:rPr>
              <w:t>1</w:t>
            </w:r>
            <w:r w:rsidR="00B860EE">
              <w:rPr>
                <w:sz w:val="24"/>
              </w:rPr>
              <w:t>4</w:t>
            </w:r>
            <w:r>
              <w:rPr>
                <w:sz w:val="24"/>
              </w:rPr>
              <w:t>/07/2</w:t>
            </w:r>
            <w:r w:rsidR="00B860EE">
              <w:rPr>
                <w:sz w:val="24"/>
              </w:rPr>
              <w:t>3</w:t>
            </w:r>
            <w:r>
              <w:rPr>
                <w:spacing w:val="5"/>
                <w:sz w:val="24"/>
              </w:rPr>
              <w:t xml:space="preserve"> </w:t>
            </w:r>
            <w:r>
              <w:rPr>
                <w:sz w:val="24"/>
              </w:rPr>
              <w:t>al</w:t>
            </w:r>
          </w:p>
          <w:p w:rsidR="00C469BE" w:rsidRDefault="00032F8B" w:rsidP="00032F8B">
            <w:pPr>
              <w:pStyle w:val="TableParagraph"/>
              <w:spacing w:before="39"/>
              <w:ind w:left="380"/>
              <w:rPr>
                <w:sz w:val="24"/>
              </w:rPr>
            </w:pPr>
            <w:r>
              <w:rPr>
                <w:sz w:val="24"/>
              </w:rPr>
              <w:t>7</w:t>
            </w:r>
            <w:r w:rsidR="00C469BE">
              <w:rPr>
                <w:sz w:val="24"/>
              </w:rPr>
              <w:t>/08/2</w:t>
            </w:r>
            <w:r w:rsidR="00B860EE">
              <w:rPr>
                <w:sz w:val="24"/>
              </w:rPr>
              <w:t>3</w:t>
            </w:r>
          </w:p>
        </w:tc>
        <w:tc>
          <w:tcPr>
            <w:tcW w:w="5815" w:type="dxa"/>
            <w:tcBorders>
              <w:top w:val="single" w:sz="6" w:space="0" w:color="000000"/>
              <w:bottom w:val="single" w:sz="6" w:space="0" w:color="000000"/>
            </w:tcBorders>
          </w:tcPr>
          <w:p w:rsidR="00C469BE" w:rsidRDefault="00C469BE" w:rsidP="00777BBE">
            <w:pPr>
              <w:pStyle w:val="TableParagraph"/>
              <w:spacing w:before="180" w:line="288" w:lineRule="auto"/>
              <w:ind w:left="110"/>
              <w:rPr>
                <w:sz w:val="24"/>
              </w:rPr>
            </w:pPr>
            <w:r>
              <w:rPr>
                <w:sz w:val="24"/>
              </w:rPr>
              <w:t>Difusión</w:t>
            </w:r>
            <w:r>
              <w:rPr>
                <w:spacing w:val="18"/>
                <w:sz w:val="24"/>
              </w:rPr>
              <w:t xml:space="preserve"> </w:t>
            </w:r>
            <w:r>
              <w:rPr>
                <w:sz w:val="24"/>
              </w:rPr>
              <w:t>e</w:t>
            </w:r>
            <w:r>
              <w:rPr>
                <w:spacing w:val="32"/>
                <w:sz w:val="24"/>
              </w:rPr>
              <w:t xml:space="preserve"> </w:t>
            </w:r>
            <w:r>
              <w:rPr>
                <w:sz w:val="24"/>
              </w:rPr>
              <w:t>inscripción</w:t>
            </w:r>
            <w:r>
              <w:rPr>
                <w:spacing w:val="18"/>
                <w:sz w:val="24"/>
              </w:rPr>
              <w:t xml:space="preserve"> </w:t>
            </w:r>
            <w:r>
              <w:rPr>
                <w:sz w:val="24"/>
              </w:rPr>
              <w:t>de</w:t>
            </w:r>
            <w:r>
              <w:rPr>
                <w:spacing w:val="32"/>
                <w:sz w:val="24"/>
              </w:rPr>
              <w:t xml:space="preserve"> </w:t>
            </w:r>
            <w:r>
              <w:rPr>
                <w:sz w:val="24"/>
              </w:rPr>
              <w:t>solicitudes</w:t>
            </w:r>
            <w:r>
              <w:rPr>
                <w:spacing w:val="31"/>
                <w:sz w:val="24"/>
              </w:rPr>
              <w:t xml:space="preserve"> </w:t>
            </w:r>
            <w:r>
              <w:rPr>
                <w:sz w:val="24"/>
              </w:rPr>
              <w:t>de</w:t>
            </w:r>
            <w:r>
              <w:rPr>
                <w:spacing w:val="32"/>
                <w:sz w:val="24"/>
              </w:rPr>
              <w:t xml:space="preserve"> </w:t>
            </w:r>
            <w:r>
              <w:rPr>
                <w:sz w:val="24"/>
              </w:rPr>
              <w:t>MAD</w:t>
            </w:r>
            <w:r>
              <w:rPr>
                <w:spacing w:val="38"/>
                <w:sz w:val="24"/>
              </w:rPr>
              <w:t xml:space="preserve"> </w:t>
            </w:r>
            <w:r>
              <w:rPr>
                <w:sz w:val="24"/>
              </w:rPr>
              <w:t>y</w:t>
            </w:r>
            <w:r>
              <w:rPr>
                <w:spacing w:val="-64"/>
                <w:sz w:val="24"/>
              </w:rPr>
              <w:t xml:space="preserve"> </w:t>
            </w:r>
            <w:r>
              <w:rPr>
                <w:sz w:val="24"/>
              </w:rPr>
              <w:t>Acrecentamiento.</w:t>
            </w:r>
          </w:p>
        </w:tc>
        <w:tc>
          <w:tcPr>
            <w:tcW w:w="2835" w:type="dxa"/>
            <w:tcBorders>
              <w:top w:val="single" w:sz="6" w:space="0" w:color="000000"/>
              <w:bottom w:val="single" w:sz="6" w:space="0" w:color="000000"/>
            </w:tcBorders>
          </w:tcPr>
          <w:p w:rsidR="00C469BE" w:rsidRDefault="00C469BE" w:rsidP="00777BBE">
            <w:pPr>
              <w:pStyle w:val="TableParagraph"/>
              <w:spacing w:before="180" w:line="288" w:lineRule="auto"/>
              <w:ind w:left="290" w:right="445" w:firstLine="180"/>
              <w:rPr>
                <w:sz w:val="24"/>
              </w:rPr>
            </w:pPr>
            <w:r>
              <w:rPr>
                <w:sz w:val="24"/>
              </w:rPr>
              <w:t>Secretarías</w:t>
            </w:r>
            <w:r>
              <w:rPr>
                <w:spacing w:val="13"/>
                <w:sz w:val="24"/>
              </w:rPr>
              <w:t xml:space="preserve"> </w:t>
            </w:r>
            <w:r>
              <w:rPr>
                <w:sz w:val="24"/>
              </w:rPr>
              <w:t>de</w:t>
            </w:r>
            <w:r>
              <w:rPr>
                <w:spacing w:val="1"/>
                <w:sz w:val="24"/>
              </w:rPr>
              <w:t xml:space="preserve"> </w:t>
            </w:r>
            <w:r>
              <w:rPr>
                <w:spacing w:val="-1"/>
                <w:sz w:val="24"/>
              </w:rPr>
              <w:t>Asuntos</w:t>
            </w:r>
            <w:r>
              <w:rPr>
                <w:spacing w:val="-8"/>
                <w:sz w:val="24"/>
              </w:rPr>
              <w:t xml:space="preserve"> </w:t>
            </w:r>
            <w:r>
              <w:rPr>
                <w:spacing w:val="-1"/>
                <w:sz w:val="24"/>
              </w:rPr>
              <w:t>Docentes</w:t>
            </w:r>
          </w:p>
        </w:tc>
      </w:tr>
      <w:tr w:rsidR="00C469BE" w:rsidTr="00E202CC">
        <w:trPr>
          <w:trHeight w:val="411"/>
        </w:trPr>
        <w:tc>
          <w:tcPr>
            <w:tcW w:w="1710" w:type="dxa"/>
            <w:tcBorders>
              <w:top w:val="single" w:sz="6" w:space="0" w:color="000000"/>
              <w:bottom w:val="nil"/>
            </w:tcBorders>
          </w:tcPr>
          <w:p w:rsidR="00C469BE" w:rsidRDefault="00C469BE" w:rsidP="00777BBE">
            <w:pPr>
              <w:pStyle w:val="TableParagraph"/>
              <w:rPr>
                <w:rFonts w:ascii="Times New Roman"/>
              </w:rPr>
            </w:pPr>
          </w:p>
        </w:tc>
        <w:tc>
          <w:tcPr>
            <w:tcW w:w="5815" w:type="dxa"/>
            <w:tcBorders>
              <w:top w:val="single" w:sz="6" w:space="0" w:color="000000"/>
              <w:bottom w:val="nil"/>
            </w:tcBorders>
          </w:tcPr>
          <w:p w:rsidR="00C469BE" w:rsidRDefault="00C469BE" w:rsidP="00777BBE">
            <w:pPr>
              <w:pStyle w:val="TableParagraph"/>
              <w:spacing w:before="105"/>
              <w:ind w:left="110"/>
              <w:rPr>
                <w:sz w:val="24"/>
              </w:rPr>
            </w:pPr>
            <w:r>
              <w:rPr>
                <w:sz w:val="24"/>
              </w:rPr>
              <w:t>Convocatoria</w:t>
            </w:r>
            <w:r>
              <w:rPr>
                <w:spacing w:val="17"/>
                <w:sz w:val="24"/>
              </w:rPr>
              <w:t xml:space="preserve"> </w:t>
            </w:r>
            <w:r>
              <w:rPr>
                <w:sz w:val="24"/>
              </w:rPr>
              <w:t>a</w:t>
            </w:r>
            <w:r>
              <w:rPr>
                <w:spacing w:val="-10"/>
                <w:sz w:val="24"/>
              </w:rPr>
              <w:t xml:space="preserve"> </w:t>
            </w:r>
            <w:r>
              <w:rPr>
                <w:sz w:val="24"/>
              </w:rPr>
              <w:t>las</w:t>
            </w:r>
            <w:r>
              <w:rPr>
                <w:spacing w:val="3"/>
                <w:sz w:val="24"/>
              </w:rPr>
              <w:t xml:space="preserve"> </w:t>
            </w:r>
            <w:r>
              <w:rPr>
                <w:sz w:val="24"/>
              </w:rPr>
              <w:t>Comisiones</w:t>
            </w:r>
            <w:r>
              <w:rPr>
                <w:spacing w:val="-11"/>
                <w:sz w:val="24"/>
              </w:rPr>
              <w:t xml:space="preserve"> </w:t>
            </w:r>
            <w:r>
              <w:rPr>
                <w:sz w:val="24"/>
              </w:rPr>
              <w:t>de</w:t>
            </w:r>
            <w:r>
              <w:rPr>
                <w:spacing w:val="-11"/>
                <w:sz w:val="24"/>
              </w:rPr>
              <w:t xml:space="preserve"> </w:t>
            </w:r>
            <w:r>
              <w:rPr>
                <w:sz w:val="24"/>
              </w:rPr>
              <w:t>MAD.</w:t>
            </w:r>
          </w:p>
        </w:tc>
        <w:tc>
          <w:tcPr>
            <w:tcW w:w="2835" w:type="dxa"/>
            <w:tcBorders>
              <w:top w:val="single" w:sz="6" w:space="0" w:color="000000"/>
              <w:bottom w:val="nil"/>
            </w:tcBorders>
          </w:tcPr>
          <w:p w:rsidR="00C469BE" w:rsidRDefault="00C469BE" w:rsidP="00777BBE">
            <w:pPr>
              <w:pStyle w:val="TableParagraph"/>
              <w:rPr>
                <w:rFonts w:ascii="Times New Roman"/>
              </w:rPr>
            </w:pPr>
          </w:p>
        </w:tc>
      </w:tr>
      <w:tr w:rsidR="00C469BE" w:rsidTr="00E202CC">
        <w:trPr>
          <w:trHeight w:val="802"/>
        </w:trPr>
        <w:tc>
          <w:tcPr>
            <w:tcW w:w="1710" w:type="dxa"/>
            <w:tcBorders>
              <w:top w:val="nil"/>
              <w:bottom w:val="nil"/>
            </w:tcBorders>
          </w:tcPr>
          <w:p w:rsidR="00C469BE" w:rsidRDefault="00032F8B" w:rsidP="00777BBE">
            <w:pPr>
              <w:pStyle w:val="TableParagraph"/>
              <w:spacing w:before="23"/>
              <w:ind w:left="260"/>
              <w:rPr>
                <w:sz w:val="24"/>
              </w:rPr>
            </w:pPr>
            <w:r>
              <w:rPr>
                <w:sz w:val="24"/>
              </w:rPr>
              <w:t>8/08/23</w:t>
            </w:r>
            <w:r w:rsidR="00C469BE">
              <w:rPr>
                <w:spacing w:val="5"/>
                <w:sz w:val="24"/>
              </w:rPr>
              <w:t xml:space="preserve"> </w:t>
            </w:r>
            <w:r w:rsidR="00C469BE">
              <w:rPr>
                <w:sz w:val="24"/>
              </w:rPr>
              <w:t>al</w:t>
            </w:r>
          </w:p>
          <w:p w:rsidR="00C469BE" w:rsidRDefault="00C469BE" w:rsidP="00032F8B">
            <w:pPr>
              <w:pStyle w:val="TableParagraph"/>
              <w:spacing w:before="54"/>
              <w:ind w:left="380"/>
              <w:rPr>
                <w:sz w:val="24"/>
              </w:rPr>
            </w:pPr>
            <w:r>
              <w:rPr>
                <w:sz w:val="24"/>
              </w:rPr>
              <w:t>22/08/2</w:t>
            </w:r>
            <w:r w:rsidR="00032F8B">
              <w:rPr>
                <w:sz w:val="24"/>
              </w:rPr>
              <w:t>3</w:t>
            </w:r>
          </w:p>
        </w:tc>
        <w:tc>
          <w:tcPr>
            <w:tcW w:w="5815" w:type="dxa"/>
            <w:tcBorders>
              <w:top w:val="nil"/>
              <w:bottom w:val="nil"/>
            </w:tcBorders>
          </w:tcPr>
          <w:p w:rsidR="00C469BE" w:rsidRDefault="00C469BE" w:rsidP="00777BBE">
            <w:pPr>
              <w:pStyle w:val="TableParagraph"/>
              <w:tabs>
                <w:tab w:val="left" w:pos="1249"/>
                <w:tab w:val="left" w:pos="1834"/>
                <w:tab w:val="left" w:pos="3183"/>
                <w:tab w:val="left" w:pos="3783"/>
                <w:tab w:val="left" w:pos="4398"/>
              </w:tabs>
              <w:spacing w:before="179" w:line="300" w:lineRule="atLeast"/>
              <w:ind w:left="110" w:right="193"/>
              <w:rPr>
                <w:sz w:val="24"/>
              </w:rPr>
            </w:pPr>
            <w:r>
              <w:rPr>
                <w:sz w:val="24"/>
              </w:rPr>
              <w:t>Análisis</w:t>
            </w:r>
            <w:r>
              <w:rPr>
                <w:sz w:val="24"/>
              </w:rPr>
              <w:tab/>
              <w:t>de</w:t>
            </w:r>
            <w:r>
              <w:rPr>
                <w:sz w:val="24"/>
              </w:rPr>
              <w:tab/>
              <w:t>requisitos</w:t>
            </w:r>
            <w:r>
              <w:rPr>
                <w:sz w:val="24"/>
              </w:rPr>
              <w:tab/>
              <w:t>de</w:t>
            </w:r>
            <w:r>
              <w:rPr>
                <w:sz w:val="24"/>
              </w:rPr>
              <w:tab/>
              <w:t>los</w:t>
            </w:r>
            <w:r>
              <w:rPr>
                <w:sz w:val="24"/>
              </w:rPr>
              <w:tab/>
              <w:t>aspirantes,</w:t>
            </w:r>
            <w:r>
              <w:rPr>
                <w:spacing w:val="-64"/>
                <w:sz w:val="24"/>
              </w:rPr>
              <w:t xml:space="preserve"> </w:t>
            </w:r>
            <w:r>
              <w:rPr>
                <w:sz w:val="24"/>
              </w:rPr>
              <w:t>organización</w:t>
            </w:r>
            <w:r>
              <w:rPr>
                <w:spacing w:val="56"/>
                <w:sz w:val="24"/>
              </w:rPr>
              <w:t xml:space="preserve"> </w:t>
            </w:r>
            <w:r>
              <w:rPr>
                <w:sz w:val="24"/>
              </w:rPr>
              <w:t>y</w:t>
            </w:r>
            <w:r>
              <w:rPr>
                <w:spacing w:val="40"/>
                <w:sz w:val="24"/>
              </w:rPr>
              <w:t xml:space="preserve"> </w:t>
            </w:r>
            <w:r>
              <w:rPr>
                <w:sz w:val="24"/>
              </w:rPr>
              <w:t>clasificación</w:t>
            </w:r>
            <w:r>
              <w:rPr>
                <w:spacing w:val="41"/>
                <w:sz w:val="24"/>
              </w:rPr>
              <w:t xml:space="preserve"> </w:t>
            </w:r>
            <w:r>
              <w:rPr>
                <w:sz w:val="24"/>
              </w:rPr>
              <w:t>de</w:t>
            </w:r>
            <w:r>
              <w:rPr>
                <w:spacing w:val="5"/>
                <w:sz w:val="24"/>
              </w:rPr>
              <w:t xml:space="preserve"> </w:t>
            </w:r>
            <w:r>
              <w:rPr>
                <w:sz w:val="24"/>
              </w:rPr>
              <w:t>las</w:t>
            </w:r>
            <w:r>
              <w:rPr>
                <w:spacing w:val="54"/>
                <w:sz w:val="24"/>
              </w:rPr>
              <w:t xml:space="preserve"> </w:t>
            </w:r>
            <w:r>
              <w:rPr>
                <w:sz w:val="24"/>
              </w:rPr>
              <w:t>solicitudes</w:t>
            </w:r>
            <w:r>
              <w:rPr>
                <w:spacing w:val="54"/>
                <w:sz w:val="24"/>
              </w:rPr>
              <w:t xml:space="preserve"> </w:t>
            </w:r>
            <w:r>
              <w:rPr>
                <w:sz w:val="24"/>
              </w:rPr>
              <w:t>de</w:t>
            </w:r>
          </w:p>
        </w:tc>
        <w:tc>
          <w:tcPr>
            <w:tcW w:w="2835" w:type="dxa"/>
            <w:tcBorders>
              <w:top w:val="nil"/>
              <w:bottom w:val="nil"/>
            </w:tcBorders>
          </w:tcPr>
          <w:p w:rsidR="00C469BE" w:rsidRDefault="00C469BE" w:rsidP="00777BBE">
            <w:pPr>
              <w:pStyle w:val="TableParagraph"/>
              <w:ind w:left="138" w:right="138"/>
              <w:jc w:val="center"/>
              <w:rPr>
                <w:sz w:val="24"/>
              </w:rPr>
            </w:pPr>
            <w:r>
              <w:rPr>
                <w:sz w:val="24"/>
              </w:rPr>
              <w:t>Comisiones</w:t>
            </w:r>
            <w:r>
              <w:rPr>
                <w:spacing w:val="-11"/>
                <w:sz w:val="24"/>
              </w:rPr>
              <w:t xml:space="preserve"> </w:t>
            </w:r>
            <w:r>
              <w:rPr>
                <w:sz w:val="24"/>
              </w:rPr>
              <w:t>Distritales</w:t>
            </w:r>
          </w:p>
        </w:tc>
      </w:tr>
      <w:tr w:rsidR="00C469BE" w:rsidTr="00E202CC">
        <w:trPr>
          <w:trHeight w:val="80"/>
        </w:trPr>
        <w:tc>
          <w:tcPr>
            <w:tcW w:w="1710" w:type="dxa"/>
            <w:tcBorders>
              <w:top w:val="nil"/>
              <w:bottom w:val="single" w:sz="6" w:space="0" w:color="000000"/>
            </w:tcBorders>
          </w:tcPr>
          <w:p w:rsidR="00C469BE" w:rsidRDefault="00C469BE" w:rsidP="00777BBE">
            <w:pPr>
              <w:pStyle w:val="TableParagraph"/>
              <w:rPr>
                <w:rFonts w:ascii="Times New Roman"/>
              </w:rPr>
            </w:pPr>
          </w:p>
        </w:tc>
        <w:tc>
          <w:tcPr>
            <w:tcW w:w="5815" w:type="dxa"/>
            <w:tcBorders>
              <w:top w:val="nil"/>
              <w:bottom w:val="single" w:sz="6" w:space="0" w:color="000000"/>
            </w:tcBorders>
          </w:tcPr>
          <w:p w:rsidR="00C469BE" w:rsidRDefault="00C469BE" w:rsidP="00777BBE">
            <w:pPr>
              <w:pStyle w:val="TableParagraph"/>
              <w:spacing w:before="15"/>
              <w:ind w:left="110"/>
              <w:rPr>
                <w:sz w:val="24"/>
              </w:rPr>
            </w:pPr>
            <w:r>
              <w:rPr>
                <w:sz w:val="24"/>
              </w:rPr>
              <w:t>MAD.</w:t>
            </w:r>
          </w:p>
        </w:tc>
        <w:tc>
          <w:tcPr>
            <w:tcW w:w="2835" w:type="dxa"/>
            <w:tcBorders>
              <w:top w:val="nil"/>
              <w:bottom w:val="single" w:sz="6" w:space="0" w:color="000000"/>
            </w:tcBorders>
          </w:tcPr>
          <w:p w:rsidR="00C469BE" w:rsidRDefault="00C469BE" w:rsidP="00777BBE">
            <w:pPr>
              <w:pStyle w:val="TableParagraph"/>
              <w:rPr>
                <w:rFonts w:ascii="Times New Roman"/>
              </w:rPr>
            </w:pPr>
          </w:p>
        </w:tc>
      </w:tr>
      <w:tr w:rsidR="00C469BE" w:rsidTr="00E202CC">
        <w:trPr>
          <w:trHeight w:val="509"/>
        </w:trPr>
        <w:tc>
          <w:tcPr>
            <w:tcW w:w="1710" w:type="dxa"/>
            <w:tcBorders>
              <w:top w:val="single" w:sz="6" w:space="0" w:color="000000"/>
              <w:bottom w:val="nil"/>
            </w:tcBorders>
          </w:tcPr>
          <w:p w:rsidR="00C469BE" w:rsidRDefault="00C469BE" w:rsidP="00777BBE">
            <w:pPr>
              <w:pStyle w:val="TableParagraph"/>
              <w:rPr>
                <w:rFonts w:ascii="Times New Roman"/>
              </w:rPr>
            </w:pPr>
          </w:p>
        </w:tc>
        <w:tc>
          <w:tcPr>
            <w:tcW w:w="5815" w:type="dxa"/>
            <w:tcBorders>
              <w:top w:val="single" w:sz="6" w:space="0" w:color="000000"/>
              <w:bottom w:val="nil"/>
            </w:tcBorders>
          </w:tcPr>
          <w:p w:rsidR="00C469BE" w:rsidRDefault="00C469BE" w:rsidP="00777BBE">
            <w:pPr>
              <w:pStyle w:val="TableParagraph"/>
              <w:tabs>
                <w:tab w:val="left" w:pos="1384"/>
                <w:tab w:val="left" w:pos="1804"/>
                <w:tab w:val="left" w:pos="2403"/>
                <w:tab w:val="left" w:pos="3798"/>
                <w:tab w:val="left" w:pos="4352"/>
              </w:tabs>
              <w:spacing w:before="210"/>
              <w:ind w:left="110"/>
              <w:rPr>
                <w:sz w:val="24"/>
              </w:rPr>
            </w:pPr>
            <w:r>
              <w:rPr>
                <w:sz w:val="24"/>
              </w:rPr>
              <w:t>Remisión</w:t>
            </w:r>
            <w:r>
              <w:rPr>
                <w:sz w:val="24"/>
              </w:rPr>
              <w:tab/>
              <w:t>a</w:t>
            </w:r>
            <w:r>
              <w:rPr>
                <w:sz w:val="24"/>
              </w:rPr>
              <w:tab/>
              <w:t>los</w:t>
            </w:r>
            <w:r>
              <w:rPr>
                <w:sz w:val="24"/>
              </w:rPr>
              <w:tab/>
              <w:t>Tribunales</w:t>
            </w:r>
            <w:r>
              <w:rPr>
                <w:sz w:val="24"/>
              </w:rPr>
              <w:tab/>
              <w:t>de</w:t>
            </w:r>
            <w:r>
              <w:rPr>
                <w:sz w:val="24"/>
              </w:rPr>
              <w:tab/>
              <w:t>Clasificación</w:t>
            </w:r>
          </w:p>
        </w:tc>
        <w:tc>
          <w:tcPr>
            <w:tcW w:w="2835" w:type="dxa"/>
            <w:tcBorders>
              <w:top w:val="single" w:sz="6" w:space="0" w:color="000000"/>
              <w:bottom w:val="nil"/>
            </w:tcBorders>
          </w:tcPr>
          <w:p w:rsidR="00C469BE" w:rsidRDefault="00C469BE" w:rsidP="00777BBE">
            <w:pPr>
              <w:pStyle w:val="TableParagraph"/>
              <w:rPr>
                <w:rFonts w:ascii="Times New Roman"/>
              </w:rPr>
            </w:pPr>
          </w:p>
        </w:tc>
      </w:tr>
      <w:tr w:rsidR="00C469BE" w:rsidTr="00E202CC">
        <w:trPr>
          <w:trHeight w:val="307"/>
        </w:trPr>
        <w:tc>
          <w:tcPr>
            <w:tcW w:w="1710" w:type="dxa"/>
            <w:tcBorders>
              <w:top w:val="nil"/>
              <w:bottom w:val="nil"/>
            </w:tcBorders>
          </w:tcPr>
          <w:p w:rsidR="00C469BE" w:rsidRDefault="00C469BE" w:rsidP="00777BBE">
            <w:pPr>
              <w:pStyle w:val="TableParagraph"/>
              <w:rPr>
                <w:rFonts w:ascii="Times New Roman"/>
              </w:rPr>
            </w:pPr>
          </w:p>
        </w:tc>
        <w:tc>
          <w:tcPr>
            <w:tcW w:w="5815" w:type="dxa"/>
            <w:tcBorders>
              <w:top w:val="nil"/>
              <w:bottom w:val="nil"/>
            </w:tcBorders>
          </w:tcPr>
          <w:p w:rsidR="00C469BE" w:rsidRDefault="00C469BE" w:rsidP="00777BBE">
            <w:pPr>
              <w:pStyle w:val="TableParagraph"/>
              <w:spacing w:before="15" w:line="272" w:lineRule="exact"/>
              <w:ind w:left="110"/>
              <w:rPr>
                <w:sz w:val="24"/>
              </w:rPr>
            </w:pPr>
            <w:r>
              <w:rPr>
                <w:sz w:val="24"/>
              </w:rPr>
              <w:t>Descentralizados</w:t>
            </w:r>
            <w:r>
              <w:rPr>
                <w:spacing w:val="30"/>
                <w:sz w:val="24"/>
              </w:rPr>
              <w:t xml:space="preserve"> </w:t>
            </w:r>
            <w:r>
              <w:rPr>
                <w:sz w:val="24"/>
              </w:rPr>
              <w:t>de</w:t>
            </w:r>
            <w:r>
              <w:rPr>
                <w:spacing w:val="111"/>
                <w:sz w:val="24"/>
              </w:rPr>
              <w:t xml:space="preserve"> </w:t>
            </w:r>
            <w:r>
              <w:rPr>
                <w:sz w:val="24"/>
              </w:rPr>
              <w:t>la</w:t>
            </w:r>
            <w:r>
              <w:rPr>
                <w:spacing w:val="111"/>
                <w:sz w:val="24"/>
              </w:rPr>
              <w:t xml:space="preserve"> </w:t>
            </w:r>
            <w:r>
              <w:rPr>
                <w:sz w:val="24"/>
              </w:rPr>
              <w:t>documentación</w:t>
            </w:r>
            <w:r>
              <w:rPr>
                <w:spacing w:val="83"/>
                <w:sz w:val="24"/>
              </w:rPr>
              <w:t xml:space="preserve"> </w:t>
            </w:r>
            <w:r>
              <w:rPr>
                <w:sz w:val="24"/>
              </w:rPr>
              <w:t>de</w:t>
            </w:r>
            <w:r>
              <w:rPr>
                <w:spacing w:val="111"/>
                <w:sz w:val="24"/>
              </w:rPr>
              <w:t xml:space="preserve"> </w:t>
            </w:r>
            <w:r>
              <w:rPr>
                <w:sz w:val="24"/>
              </w:rPr>
              <w:t>MAD</w:t>
            </w:r>
          </w:p>
        </w:tc>
        <w:tc>
          <w:tcPr>
            <w:tcW w:w="2835" w:type="dxa"/>
            <w:tcBorders>
              <w:top w:val="nil"/>
              <w:bottom w:val="nil"/>
            </w:tcBorders>
          </w:tcPr>
          <w:p w:rsidR="00C469BE" w:rsidRDefault="00C469BE" w:rsidP="00777BBE">
            <w:pPr>
              <w:pStyle w:val="TableParagraph"/>
              <w:rPr>
                <w:rFonts w:ascii="Times New Roman"/>
              </w:rPr>
            </w:pPr>
          </w:p>
        </w:tc>
      </w:tr>
      <w:tr w:rsidR="00C469BE" w:rsidTr="00E202CC">
        <w:trPr>
          <w:trHeight w:val="435"/>
        </w:trPr>
        <w:tc>
          <w:tcPr>
            <w:tcW w:w="1710" w:type="dxa"/>
            <w:tcBorders>
              <w:top w:val="nil"/>
              <w:bottom w:val="nil"/>
            </w:tcBorders>
          </w:tcPr>
          <w:p w:rsidR="00C469BE" w:rsidRDefault="00C469BE" w:rsidP="00032F8B">
            <w:pPr>
              <w:pStyle w:val="TableParagraph"/>
              <w:spacing w:before="113"/>
              <w:ind w:left="224" w:right="201"/>
              <w:jc w:val="center"/>
              <w:rPr>
                <w:sz w:val="24"/>
              </w:rPr>
            </w:pPr>
            <w:r>
              <w:rPr>
                <w:sz w:val="24"/>
              </w:rPr>
              <w:t>1</w:t>
            </w:r>
            <w:r w:rsidR="00032F8B">
              <w:rPr>
                <w:sz w:val="24"/>
              </w:rPr>
              <w:t>4</w:t>
            </w:r>
            <w:r>
              <w:rPr>
                <w:sz w:val="24"/>
              </w:rPr>
              <w:t>/08/2</w:t>
            </w:r>
            <w:r w:rsidR="00032F8B">
              <w:rPr>
                <w:sz w:val="24"/>
              </w:rPr>
              <w:t>3</w:t>
            </w:r>
            <w:r>
              <w:rPr>
                <w:spacing w:val="6"/>
                <w:sz w:val="24"/>
              </w:rPr>
              <w:t xml:space="preserve"> </w:t>
            </w:r>
            <w:r>
              <w:rPr>
                <w:sz w:val="24"/>
              </w:rPr>
              <w:t>al</w:t>
            </w:r>
          </w:p>
        </w:tc>
        <w:tc>
          <w:tcPr>
            <w:tcW w:w="5815" w:type="dxa"/>
            <w:tcBorders>
              <w:top w:val="nil"/>
              <w:bottom w:val="nil"/>
            </w:tcBorders>
          </w:tcPr>
          <w:p w:rsidR="00C469BE" w:rsidRDefault="00C469BE" w:rsidP="00777BBE">
            <w:pPr>
              <w:pStyle w:val="TableParagraph"/>
              <w:spacing w:before="8"/>
              <w:ind w:left="110"/>
              <w:rPr>
                <w:sz w:val="24"/>
              </w:rPr>
            </w:pPr>
            <w:r>
              <w:rPr>
                <w:spacing w:val="-3"/>
                <w:sz w:val="24"/>
              </w:rPr>
              <w:t>(Todos</w:t>
            </w:r>
            <w:r>
              <w:rPr>
                <w:spacing w:val="8"/>
                <w:sz w:val="24"/>
              </w:rPr>
              <w:t xml:space="preserve"> </w:t>
            </w:r>
            <w:r>
              <w:rPr>
                <w:spacing w:val="-2"/>
                <w:sz w:val="24"/>
              </w:rPr>
              <w:t>los</w:t>
            </w:r>
            <w:r>
              <w:rPr>
                <w:spacing w:val="9"/>
                <w:sz w:val="24"/>
              </w:rPr>
              <w:t xml:space="preserve"> </w:t>
            </w:r>
            <w:r>
              <w:rPr>
                <w:spacing w:val="-2"/>
                <w:sz w:val="24"/>
              </w:rPr>
              <w:t>incisos</w:t>
            </w:r>
            <w:r>
              <w:rPr>
                <w:spacing w:val="8"/>
                <w:sz w:val="24"/>
              </w:rPr>
              <w:t xml:space="preserve"> </w:t>
            </w:r>
            <w:r>
              <w:rPr>
                <w:spacing w:val="-2"/>
                <w:sz w:val="24"/>
              </w:rPr>
              <w:t>del</w:t>
            </w:r>
            <w:r>
              <w:rPr>
                <w:spacing w:val="-16"/>
                <w:sz w:val="24"/>
              </w:rPr>
              <w:t xml:space="preserve"> </w:t>
            </w:r>
            <w:r>
              <w:rPr>
                <w:spacing w:val="-2"/>
                <w:sz w:val="24"/>
              </w:rPr>
              <w:t>art.</w:t>
            </w:r>
            <w:r>
              <w:rPr>
                <w:spacing w:val="17"/>
                <w:sz w:val="24"/>
              </w:rPr>
              <w:t xml:space="preserve"> </w:t>
            </w:r>
            <w:r>
              <w:rPr>
                <w:spacing w:val="-2"/>
                <w:sz w:val="24"/>
              </w:rPr>
              <w:t>55°</w:t>
            </w:r>
            <w:r w:rsidR="0082011F">
              <w:rPr>
                <w:spacing w:val="-2"/>
                <w:sz w:val="24"/>
              </w:rPr>
              <w:t xml:space="preserve"> inciso </w:t>
            </w:r>
            <w:r>
              <w:rPr>
                <w:spacing w:val="3"/>
                <w:sz w:val="24"/>
              </w:rPr>
              <w:t xml:space="preserve"> </w:t>
            </w:r>
            <w:r>
              <w:rPr>
                <w:spacing w:val="-2"/>
                <w:sz w:val="24"/>
              </w:rPr>
              <w:t>I).</w:t>
            </w:r>
          </w:p>
        </w:tc>
        <w:tc>
          <w:tcPr>
            <w:tcW w:w="2835" w:type="dxa"/>
            <w:tcBorders>
              <w:top w:val="nil"/>
              <w:bottom w:val="nil"/>
            </w:tcBorders>
          </w:tcPr>
          <w:p w:rsidR="00C469BE" w:rsidRDefault="00C469BE" w:rsidP="00777BBE">
            <w:pPr>
              <w:pStyle w:val="TableParagraph"/>
              <w:spacing w:before="158" w:line="257" w:lineRule="exact"/>
              <w:ind w:left="138" w:right="138"/>
              <w:jc w:val="center"/>
              <w:rPr>
                <w:sz w:val="24"/>
              </w:rPr>
            </w:pPr>
            <w:r>
              <w:rPr>
                <w:sz w:val="24"/>
              </w:rPr>
              <w:t>Comisiones</w:t>
            </w:r>
            <w:r>
              <w:rPr>
                <w:spacing w:val="-11"/>
                <w:sz w:val="24"/>
              </w:rPr>
              <w:t xml:space="preserve"> </w:t>
            </w:r>
            <w:r>
              <w:rPr>
                <w:sz w:val="24"/>
              </w:rPr>
              <w:t>Distritales</w:t>
            </w:r>
          </w:p>
        </w:tc>
      </w:tr>
      <w:tr w:rsidR="00C469BE" w:rsidTr="00E202CC">
        <w:trPr>
          <w:trHeight w:val="397"/>
        </w:trPr>
        <w:tc>
          <w:tcPr>
            <w:tcW w:w="1710" w:type="dxa"/>
            <w:tcBorders>
              <w:top w:val="nil"/>
              <w:bottom w:val="nil"/>
            </w:tcBorders>
          </w:tcPr>
          <w:p w:rsidR="00C469BE" w:rsidRDefault="00C469BE" w:rsidP="00032F8B">
            <w:pPr>
              <w:pStyle w:val="TableParagraph"/>
              <w:spacing w:line="269" w:lineRule="exact"/>
              <w:ind w:left="216" w:right="216"/>
              <w:jc w:val="center"/>
              <w:rPr>
                <w:sz w:val="24"/>
              </w:rPr>
            </w:pPr>
            <w:r>
              <w:rPr>
                <w:sz w:val="24"/>
              </w:rPr>
              <w:t>2</w:t>
            </w:r>
            <w:r w:rsidR="00032F8B">
              <w:rPr>
                <w:sz w:val="24"/>
              </w:rPr>
              <w:t>5</w:t>
            </w:r>
            <w:r>
              <w:rPr>
                <w:sz w:val="24"/>
              </w:rPr>
              <w:t>/08/2</w:t>
            </w:r>
            <w:r w:rsidR="00032F8B">
              <w:rPr>
                <w:sz w:val="24"/>
              </w:rPr>
              <w:t>3</w:t>
            </w:r>
          </w:p>
        </w:tc>
        <w:tc>
          <w:tcPr>
            <w:tcW w:w="5815" w:type="dxa"/>
            <w:tcBorders>
              <w:top w:val="nil"/>
              <w:bottom w:val="nil"/>
            </w:tcBorders>
          </w:tcPr>
          <w:p w:rsidR="00C469BE" w:rsidRDefault="00C469BE" w:rsidP="00777BBE">
            <w:pPr>
              <w:pStyle w:val="TableParagraph"/>
              <w:spacing w:before="98"/>
              <w:ind w:left="109"/>
              <w:rPr>
                <w:sz w:val="24"/>
              </w:rPr>
            </w:pPr>
            <w:r>
              <w:rPr>
                <w:sz w:val="24"/>
              </w:rPr>
              <w:t>Remisión</w:t>
            </w:r>
            <w:r>
              <w:rPr>
                <w:spacing w:val="-4"/>
                <w:sz w:val="24"/>
              </w:rPr>
              <w:t xml:space="preserve"> </w:t>
            </w:r>
            <w:r>
              <w:rPr>
                <w:sz w:val="24"/>
              </w:rPr>
              <w:t>al</w:t>
            </w:r>
            <w:r>
              <w:rPr>
                <w:spacing w:val="17"/>
                <w:sz w:val="24"/>
              </w:rPr>
              <w:t xml:space="preserve"> </w:t>
            </w:r>
            <w:r>
              <w:rPr>
                <w:sz w:val="24"/>
              </w:rPr>
              <w:t>Tribunal</w:t>
            </w:r>
            <w:r>
              <w:rPr>
                <w:spacing w:val="17"/>
                <w:sz w:val="24"/>
              </w:rPr>
              <w:t xml:space="preserve"> </w:t>
            </w:r>
            <w:r>
              <w:rPr>
                <w:sz w:val="24"/>
              </w:rPr>
              <w:t>de</w:t>
            </w:r>
            <w:r>
              <w:rPr>
                <w:spacing w:val="12"/>
                <w:sz w:val="24"/>
              </w:rPr>
              <w:t xml:space="preserve"> </w:t>
            </w:r>
            <w:r>
              <w:rPr>
                <w:sz w:val="24"/>
              </w:rPr>
              <w:t>Clasificación</w:t>
            </w:r>
            <w:r>
              <w:rPr>
                <w:spacing w:val="-4"/>
                <w:sz w:val="24"/>
              </w:rPr>
              <w:t xml:space="preserve"> </w:t>
            </w:r>
            <w:r>
              <w:rPr>
                <w:sz w:val="24"/>
              </w:rPr>
              <w:t>Central</w:t>
            </w:r>
            <w:r>
              <w:rPr>
                <w:spacing w:val="20"/>
                <w:sz w:val="24"/>
              </w:rPr>
              <w:t xml:space="preserve"> </w:t>
            </w:r>
            <w:r>
              <w:rPr>
                <w:sz w:val="24"/>
              </w:rPr>
              <w:t>de</w:t>
            </w:r>
            <w:r>
              <w:rPr>
                <w:spacing w:val="12"/>
                <w:sz w:val="24"/>
              </w:rPr>
              <w:t xml:space="preserve"> </w:t>
            </w:r>
            <w:r>
              <w:rPr>
                <w:sz w:val="24"/>
              </w:rPr>
              <w:t>las</w:t>
            </w:r>
          </w:p>
        </w:tc>
        <w:tc>
          <w:tcPr>
            <w:tcW w:w="2835" w:type="dxa"/>
            <w:tcBorders>
              <w:top w:val="nil"/>
              <w:bottom w:val="nil"/>
            </w:tcBorders>
          </w:tcPr>
          <w:p w:rsidR="00C469BE" w:rsidRDefault="00C469BE" w:rsidP="00777BBE">
            <w:pPr>
              <w:pStyle w:val="TableParagraph"/>
              <w:rPr>
                <w:rFonts w:ascii="Times New Roman"/>
              </w:rPr>
            </w:pPr>
          </w:p>
        </w:tc>
      </w:tr>
      <w:tr w:rsidR="00C469BE" w:rsidTr="00E202CC">
        <w:trPr>
          <w:trHeight w:val="307"/>
        </w:trPr>
        <w:tc>
          <w:tcPr>
            <w:tcW w:w="1710" w:type="dxa"/>
            <w:tcBorders>
              <w:top w:val="nil"/>
              <w:bottom w:val="nil"/>
            </w:tcBorders>
          </w:tcPr>
          <w:p w:rsidR="00C469BE" w:rsidRDefault="00C469BE" w:rsidP="00777BBE">
            <w:pPr>
              <w:pStyle w:val="TableParagraph"/>
              <w:rPr>
                <w:rFonts w:ascii="Times New Roman"/>
              </w:rPr>
            </w:pPr>
          </w:p>
        </w:tc>
        <w:tc>
          <w:tcPr>
            <w:tcW w:w="5815" w:type="dxa"/>
            <w:tcBorders>
              <w:top w:val="nil"/>
              <w:bottom w:val="nil"/>
            </w:tcBorders>
          </w:tcPr>
          <w:p w:rsidR="00C469BE" w:rsidRDefault="00C469BE" w:rsidP="00777BBE">
            <w:pPr>
              <w:pStyle w:val="TableParagraph"/>
              <w:spacing w:before="15" w:line="272" w:lineRule="exact"/>
              <w:ind w:left="110"/>
              <w:rPr>
                <w:sz w:val="24"/>
              </w:rPr>
            </w:pPr>
            <w:r>
              <w:rPr>
                <w:sz w:val="24"/>
              </w:rPr>
              <w:t>solicitudes</w:t>
            </w:r>
            <w:r>
              <w:rPr>
                <w:spacing w:val="4"/>
                <w:sz w:val="24"/>
              </w:rPr>
              <w:t xml:space="preserve"> </w:t>
            </w:r>
            <w:r>
              <w:rPr>
                <w:sz w:val="24"/>
              </w:rPr>
              <w:t>de</w:t>
            </w:r>
            <w:r>
              <w:rPr>
                <w:spacing w:val="6"/>
                <w:sz w:val="24"/>
              </w:rPr>
              <w:t xml:space="preserve"> </w:t>
            </w:r>
            <w:r>
              <w:rPr>
                <w:sz w:val="24"/>
              </w:rPr>
              <w:t>Inspectores,</w:t>
            </w:r>
            <w:r>
              <w:rPr>
                <w:spacing w:val="-1"/>
                <w:sz w:val="24"/>
              </w:rPr>
              <w:t xml:space="preserve"> </w:t>
            </w:r>
            <w:r>
              <w:rPr>
                <w:sz w:val="24"/>
              </w:rPr>
              <w:t>Secretarios</w:t>
            </w:r>
            <w:r>
              <w:rPr>
                <w:spacing w:val="-10"/>
                <w:sz w:val="24"/>
              </w:rPr>
              <w:t xml:space="preserve"> </w:t>
            </w:r>
            <w:r>
              <w:rPr>
                <w:sz w:val="24"/>
              </w:rPr>
              <w:t>de</w:t>
            </w:r>
            <w:r>
              <w:rPr>
                <w:spacing w:val="6"/>
                <w:sz w:val="24"/>
              </w:rPr>
              <w:t xml:space="preserve"> </w:t>
            </w:r>
            <w:r>
              <w:rPr>
                <w:sz w:val="24"/>
              </w:rPr>
              <w:t>Jefatura</w:t>
            </w:r>
            <w:r>
              <w:rPr>
                <w:spacing w:val="6"/>
                <w:sz w:val="24"/>
              </w:rPr>
              <w:t xml:space="preserve"> </w:t>
            </w:r>
            <w:r>
              <w:rPr>
                <w:sz w:val="24"/>
              </w:rPr>
              <w:t>y</w:t>
            </w:r>
          </w:p>
        </w:tc>
        <w:tc>
          <w:tcPr>
            <w:tcW w:w="2835" w:type="dxa"/>
            <w:tcBorders>
              <w:top w:val="nil"/>
              <w:bottom w:val="nil"/>
            </w:tcBorders>
          </w:tcPr>
          <w:p w:rsidR="00C469BE" w:rsidRDefault="00C469BE" w:rsidP="00777BBE">
            <w:pPr>
              <w:pStyle w:val="TableParagraph"/>
              <w:rPr>
                <w:rFonts w:ascii="Times New Roman"/>
              </w:rPr>
            </w:pPr>
          </w:p>
        </w:tc>
      </w:tr>
      <w:tr w:rsidR="00C469BE" w:rsidTr="00E202CC">
        <w:trPr>
          <w:trHeight w:val="517"/>
        </w:trPr>
        <w:tc>
          <w:tcPr>
            <w:tcW w:w="1710" w:type="dxa"/>
            <w:tcBorders>
              <w:top w:val="nil"/>
              <w:bottom w:val="single" w:sz="6" w:space="0" w:color="000000"/>
            </w:tcBorders>
          </w:tcPr>
          <w:p w:rsidR="00C469BE" w:rsidRDefault="00C469BE" w:rsidP="00777BBE">
            <w:pPr>
              <w:pStyle w:val="TableParagraph"/>
              <w:rPr>
                <w:rFonts w:ascii="Times New Roman"/>
              </w:rPr>
            </w:pPr>
          </w:p>
        </w:tc>
        <w:tc>
          <w:tcPr>
            <w:tcW w:w="5815" w:type="dxa"/>
            <w:tcBorders>
              <w:top w:val="nil"/>
              <w:bottom w:val="single" w:sz="6" w:space="0" w:color="000000"/>
            </w:tcBorders>
          </w:tcPr>
          <w:p w:rsidR="00C469BE" w:rsidRDefault="00C469BE" w:rsidP="00777BBE">
            <w:pPr>
              <w:pStyle w:val="TableParagraph"/>
              <w:spacing w:before="8"/>
              <w:ind w:left="110"/>
              <w:rPr>
                <w:sz w:val="24"/>
              </w:rPr>
            </w:pPr>
            <w:r>
              <w:rPr>
                <w:sz w:val="24"/>
              </w:rPr>
              <w:t>cargos</w:t>
            </w:r>
            <w:r>
              <w:rPr>
                <w:spacing w:val="-13"/>
                <w:sz w:val="24"/>
              </w:rPr>
              <w:t xml:space="preserve"> </w:t>
            </w:r>
            <w:r>
              <w:rPr>
                <w:sz w:val="24"/>
              </w:rPr>
              <w:t>jerárquicos</w:t>
            </w:r>
            <w:r>
              <w:rPr>
                <w:spacing w:val="15"/>
                <w:sz w:val="24"/>
              </w:rPr>
              <w:t xml:space="preserve"> </w:t>
            </w:r>
            <w:r>
              <w:rPr>
                <w:sz w:val="24"/>
              </w:rPr>
              <w:t>de</w:t>
            </w:r>
            <w:r>
              <w:rPr>
                <w:spacing w:val="-12"/>
                <w:sz w:val="24"/>
              </w:rPr>
              <w:t xml:space="preserve"> </w:t>
            </w:r>
            <w:r>
              <w:rPr>
                <w:sz w:val="24"/>
              </w:rPr>
              <w:t>todos</w:t>
            </w:r>
            <w:r>
              <w:rPr>
                <w:spacing w:val="1"/>
                <w:sz w:val="24"/>
              </w:rPr>
              <w:t xml:space="preserve"> </w:t>
            </w:r>
            <w:r>
              <w:rPr>
                <w:sz w:val="24"/>
              </w:rPr>
              <w:t>los</w:t>
            </w:r>
            <w:r>
              <w:rPr>
                <w:spacing w:val="1"/>
                <w:sz w:val="24"/>
              </w:rPr>
              <w:t xml:space="preserve"> </w:t>
            </w:r>
            <w:r>
              <w:rPr>
                <w:sz w:val="24"/>
              </w:rPr>
              <w:t>incisos.</w:t>
            </w:r>
          </w:p>
        </w:tc>
        <w:tc>
          <w:tcPr>
            <w:tcW w:w="2835" w:type="dxa"/>
            <w:tcBorders>
              <w:top w:val="nil"/>
              <w:bottom w:val="single" w:sz="6" w:space="0" w:color="000000"/>
            </w:tcBorders>
          </w:tcPr>
          <w:p w:rsidR="00C469BE" w:rsidRDefault="00C469BE" w:rsidP="00777BBE">
            <w:pPr>
              <w:pStyle w:val="TableParagraph"/>
              <w:rPr>
                <w:rFonts w:ascii="Times New Roman"/>
              </w:rPr>
            </w:pPr>
          </w:p>
        </w:tc>
      </w:tr>
      <w:tr w:rsidR="00032F8B" w:rsidTr="0082011F">
        <w:trPr>
          <w:trHeight w:val="1014"/>
        </w:trPr>
        <w:tc>
          <w:tcPr>
            <w:tcW w:w="1710" w:type="dxa"/>
            <w:tcBorders>
              <w:top w:val="nil"/>
              <w:bottom w:val="single" w:sz="6" w:space="0" w:color="000000"/>
            </w:tcBorders>
          </w:tcPr>
          <w:tbl>
            <w:tblPr>
              <w:tblStyle w:val="TableNormal"/>
              <w:tblW w:w="1808" w:type="dxa"/>
              <w:tblInd w:w="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08"/>
            </w:tblGrid>
            <w:tr w:rsidR="00032F8B" w:rsidTr="0082011F">
              <w:trPr>
                <w:trHeight w:val="435"/>
              </w:trPr>
              <w:tc>
                <w:tcPr>
                  <w:tcW w:w="1808" w:type="dxa"/>
                  <w:tcBorders>
                    <w:top w:val="nil"/>
                    <w:bottom w:val="nil"/>
                  </w:tcBorders>
                </w:tcPr>
                <w:p w:rsidR="00032F8B" w:rsidRDefault="00032F8B" w:rsidP="00EC71A0">
                  <w:pPr>
                    <w:pStyle w:val="TableParagraph"/>
                    <w:spacing w:before="113"/>
                    <w:ind w:left="224" w:right="201"/>
                    <w:jc w:val="center"/>
                    <w:rPr>
                      <w:sz w:val="24"/>
                    </w:rPr>
                  </w:pPr>
                  <w:r>
                    <w:rPr>
                      <w:sz w:val="24"/>
                    </w:rPr>
                    <w:t>14/08/23</w:t>
                  </w:r>
                  <w:r>
                    <w:rPr>
                      <w:spacing w:val="6"/>
                      <w:sz w:val="24"/>
                    </w:rPr>
                    <w:t xml:space="preserve"> </w:t>
                  </w:r>
                  <w:r>
                    <w:rPr>
                      <w:sz w:val="24"/>
                    </w:rPr>
                    <w:t>al</w:t>
                  </w:r>
                </w:p>
              </w:tc>
            </w:tr>
            <w:tr w:rsidR="00032F8B" w:rsidTr="0082011F">
              <w:trPr>
                <w:trHeight w:val="397"/>
              </w:trPr>
              <w:tc>
                <w:tcPr>
                  <w:tcW w:w="1808" w:type="dxa"/>
                  <w:tcBorders>
                    <w:top w:val="nil"/>
                    <w:bottom w:val="nil"/>
                  </w:tcBorders>
                </w:tcPr>
                <w:p w:rsidR="00032F8B" w:rsidRDefault="00032F8B" w:rsidP="00EC71A0">
                  <w:pPr>
                    <w:pStyle w:val="TableParagraph"/>
                    <w:spacing w:line="269" w:lineRule="exact"/>
                    <w:ind w:left="216" w:right="216"/>
                    <w:jc w:val="center"/>
                    <w:rPr>
                      <w:sz w:val="24"/>
                    </w:rPr>
                  </w:pPr>
                  <w:r>
                    <w:rPr>
                      <w:sz w:val="24"/>
                    </w:rPr>
                    <w:t>25/08/23</w:t>
                  </w:r>
                </w:p>
              </w:tc>
            </w:tr>
          </w:tbl>
          <w:p w:rsidR="00032F8B" w:rsidRDefault="00032F8B" w:rsidP="00777BBE">
            <w:pPr>
              <w:pStyle w:val="TableParagraph"/>
              <w:rPr>
                <w:rFonts w:ascii="Times New Roman"/>
              </w:rPr>
            </w:pPr>
          </w:p>
        </w:tc>
        <w:tc>
          <w:tcPr>
            <w:tcW w:w="5815" w:type="dxa"/>
            <w:tcBorders>
              <w:top w:val="nil"/>
              <w:bottom w:val="single" w:sz="6" w:space="0" w:color="000000"/>
            </w:tcBorders>
          </w:tcPr>
          <w:tbl>
            <w:tblPr>
              <w:tblStyle w:val="TableNormal"/>
              <w:tblW w:w="5922" w:type="dxa"/>
              <w:tblInd w:w="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22"/>
            </w:tblGrid>
            <w:tr w:rsidR="00032F8B" w:rsidTr="0082011F">
              <w:trPr>
                <w:trHeight w:val="509"/>
              </w:trPr>
              <w:tc>
                <w:tcPr>
                  <w:tcW w:w="5922" w:type="dxa"/>
                  <w:tcBorders>
                    <w:top w:val="single" w:sz="6" w:space="0" w:color="000000"/>
                    <w:bottom w:val="nil"/>
                  </w:tcBorders>
                </w:tcPr>
                <w:p w:rsidR="00032F8B" w:rsidRDefault="00032F8B" w:rsidP="0082011F">
                  <w:pPr>
                    <w:pStyle w:val="TableParagraph"/>
                    <w:tabs>
                      <w:tab w:val="left" w:pos="1384"/>
                      <w:tab w:val="left" w:pos="1804"/>
                      <w:tab w:val="left" w:pos="2403"/>
                      <w:tab w:val="left" w:pos="3798"/>
                      <w:tab w:val="left" w:pos="4352"/>
                    </w:tabs>
                    <w:spacing w:before="210"/>
                    <w:ind w:left="110"/>
                    <w:rPr>
                      <w:sz w:val="24"/>
                    </w:rPr>
                  </w:pPr>
                  <w:r>
                    <w:rPr>
                      <w:sz w:val="24"/>
                    </w:rPr>
                    <w:t>Remisión</w:t>
                  </w:r>
                  <w:r>
                    <w:rPr>
                      <w:sz w:val="24"/>
                    </w:rPr>
                    <w:tab/>
                    <w:t>a</w:t>
                  </w:r>
                  <w:r>
                    <w:rPr>
                      <w:sz w:val="24"/>
                    </w:rPr>
                    <w:tab/>
                  </w:r>
                  <w:r w:rsidR="0082011F">
                    <w:rPr>
                      <w:sz w:val="24"/>
                    </w:rPr>
                    <w:t>otr</w:t>
                  </w:r>
                  <w:r>
                    <w:rPr>
                      <w:sz w:val="24"/>
                    </w:rPr>
                    <w:t>os</w:t>
                  </w:r>
                  <w:r>
                    <w:rPr>
                      <w:sz w:val="24"/>
                    </w:rPr>
                    <w:tab/>
                    <w:t>Tribunales</w:t>
                  </w:r>
                  <w:r>
                    <w:rPr>
                      <w:sz w:val="24"/>
                    </w:rPr>
                    <w:tab/>
                    <w:t>de</w:t>
                  </w:r>
                  <w:r>
                    <w:rPr>
                      <w:sz w:val="24"/>
                    </w:rPr>
                    <w:tab/>
                  </w:r>
                  <w:r w:rsidR="0082011F">
                    <w:rPr>
                      <w:sz w:val="24"/>
                    </w:rPr>
                    <w:t xml:space="preserve">las solicitudes enmarcadas en el </w:t>
                  </w:r>
                  <w:r w:rsidR="0082011F">
                    <w:rPr>
                      <w:spacing w:val="-2"/>
                      <w:sz w:val="24"/>
                    </w:rPr>
                    <w:t>art.</w:t>
                  </w:r>
                  <w:r w:rsidR="0082011F">
                    <w:rPr>
                      <w:spacing w:val="17"/>
                      <w:sz w:val="24"/>
                    </w:rPr>
                    <w:t xml:space="preserve"> </w:t>
                  </w:r>
                  <w:r w:rsidR="0082011F">
                    <w:rPr>
                      <w:spacing w:val="-2"/>
                      <w:sz w:val="24"/>
                    </w:rPr>
                    <w:t>55°</w:t>
                  </w:r>
                  <w:r w:rsidR="0082011F">
                    <w:rPr>
                      <w:spacing w:val="3"/>
                      <w:sz w:val="24"/>
                    </w:rPr>
                    <w:t xml:space="preserve"> </w:t>
                  </w:r>
                  <w:r w:rsidR="0082011F">
                    <w:rPr>
                      <w:spacing w:val="-2"/>
                      <w:sz w:val="24"/>
                    </w:rPr>
                    <w:t>inciso d.</w:t>
                  </w:r>
                </w:p>
              </w:tc>
            </w:tr>
            <w:tr w:rsidR="00032F8B" w:rsidTr="0082011F">
              <w:trPr>
                <w:trHeight w:val="307"/>
              </w:trPr>
              <w:tc>
                <w:tcPr>
                  <w:tcW w:w="5922" w:type="dxa"/>
                  <w:tcBorders>
                    <w:top w:val="nil"/>
                    <w:bottom w:val="nil"/>
                  </w:tcBorders>
                </w:tcPr>
                <w:p w:rsidR="00032F8B" w:rsidRDefault="00032F8B" w:rsidP="00EC71A0">
                  <w:pPr>
                    <w:pStyle w:val="TableParagraph"/>
                    <w:spacing w:before="15" w:line="272" w:lineRule="exact"/>
                    <w:ind w:left="110"/>
                    <w:rPr>
                      <w:sz w:val="24"/>
                    </w:rPr>
                  </w:pPr>
                </w:p>
              </w:tc>
            </w:tr>
            <w:tr w:rsidR="00032F8B" w:rsidTr="0082011F">
              <w:trPr>
                <w:trHeight w:val="435"/>
              </w:trPr>
              <w:tc>
                <w:tcPr>
                  <w:tcW w:w="5922" w:type="dxa"/>
                  <w:tcBorders>
                    <w:top w:val="nil"/>
                    <w:bottom w:val="nil"/>
                  </w:tcBorders>
                </w:tcPr>
                <w:p w:rsidR="00032F8B" w:rsidRDefault="00032F8B" w:rsidP="0082011F">
                  <w:pPr>
                    <w:pStyle w:val="TableParagraph"/>
                    <w:spacing w:before="8"/>
                    <w:ind w:left="110"/>
                    <w:rPr>
                      <w:sz w:val="24"/>
                    </w:rPr>
                  </w:pPr>
                </w:p>
              </w:tc>
            </w:tr>
          </w:tbl>
          <w:p w:rsidR="00032F8B" w:rsidRDefault="00032F8B" w:rsidP="00777BBE">
            <w:pPr>
              <w:pStyle w:val="TableParagraph"/>
              <w:spacing w:before="8"/>
              <w:ind w:left="110"/>
              <w:rPr>
                <w:sz w:val="24"/>
              </w:rPr>
            </w:pPr>
          </w:p>
        </w:tc>
        <w:tc>
          <w:tcPr>
            <w:tcW w:w="2835" w:type="dxa"/>
            <w:tcBorders>
              <w:top w:val="nil"/>
              <w:bottom w:val="single" w:sz="6" w:space="0" w:color="000000"/>
            </w:tcBorders>
          </w:tcPr>
          <w:p w:rsidR="0082011F" w:rsidRDefault="0082011F" w:rsidP="0082011F">
            <w:pPr>
              <w:pStyle w:val="TableParagraph"/>
              <w:spacing w:line="273" w:lineRule="auto"/>
              <w:ind w:left="138" w:right="122"/>
              <w:jc w:val="center"/>
              <w:rPr>
                <w:spacing w:val="-2"/>
                <w:sz w:val="24"/>
              </w:rPr>
            </w:pPr>
          </w:p>
          <w:p w:rsidR="0082011F" w:rsidRDefault="0082011F" w:rsidP="0082011F">
            <w:pPr>
              <w:pStyle w:val="TableParagraph"/>
              <w:spacing w:line="273" w:lineRule="auto"/>
              <w:ind w:left="138" w:right="122"/>
              <w:jc w:val="center"/>
              <w:rPr>
                <w:sz w:val="24"/>
              </w:rPr>
            </w:pPr>
            <w:r>
              <w:rPr>
                <w:spacing w:val="-2"/>
                <w:sz w:val="24"/>
              </w:rPr>
              <w:t>Tribunales</w:t>
            </w:r>
            <w:r>
              <w:rPr>
                <w:spacing w:val="9"/>
                <w:sz w:val="24"/>
              </w:rPr>
              <w:t xml:space="preserve"> </w:t>
            </w:r>
            <w:r>
              <w:rPr>
                <w:spacing w:val="-1"/>
                <w:sz w:val="24"/>
              </w:rPr>
              <w:t>de</w:t>
            </w:r>
            <w:r>
              <w:rPr>
                <w:spacing w:val="-64"/>
                <w:sz w:val="24"/>
              </w:rPr>
              <w:t xml:space="preserve"> </w:t>
            </w:r>
            <w:r>
              <w:rPr>
                <w:sz w:val="24"/>
              </w:rPr>
              <w:t>Clasificación</w:t>
            </w:r>
          </w:p>
          <w:p w:rsidR="00032F8B" w:rsidRDefault="0082011F" w:rsidP="0082011F">
            <w:pPr>
              <w:pStyle w:val="TableParagraph"/>
              <w:jc w:val="center"/>
              <w:rPr>
                <w:rFonts w:ascii="Times New Roman"/>
              </w:rPr>
            </w:pPr>
            <w:r>
              <w:rPr>
                <w:sz w:val="24"/>
              </w:rPr>
              <w:t>Descentralizados</w:t>
            </w:r>
          </w:p>
        </w:tc>
      </w:tr>
      <w:tr w:rsidR="00C469BE" w:rsidTr="00E202CC">
        <w:trPr>
          <w:trHeight w:val="1545"/>
        </w:trPr>
        <w:tc>
          <w:tcPr>
            <w:tcW w:w="1710" w:type="dxa"/>
            <w:tcBorders>
              <w:top w:val="single" w:sz="6" w:space="0" w:color="000000"/>
              <w:bottom w:val="single" w:sz="6" w:space="0" w:color="000000"/>
            </w:tcBorders>
          </w:tcPr>
          <w:p w:rsidR="00C469BE" w:rsidRDefault="00C469BE" w:rsidP="0082011F">
            <w:pPr>
              <w:pStyle w:val="TableParagraph"/>
              <w:spacing w:before="195" w:line="273" w:lineRule="auto"/>
              <w:ind w:left="365" w:right="157" w:hanging="180"/>
              <w:rPr>
                <w:sz w:val="24"/>
              </w:rPr>
            </w:pPr>
            <w:r>
              <w:rPr>
                <w:sz w:val="24"/>
              </w:rPr>
              <w:t>Hasta</w:t>
            </w:r>
            <w:r>
              <w:rPr>
                <w:spacing w:val="-10"/>
                <w:sz w:val="24"/>
              </w:rPr>
              <w:t xml:space="preserve"> </w:t>
            </w:r>
            <w:r>
              <w:rPr>
                <w:sz w:val="24"/>
              </w:rPr>
              <w:t>72</w:t>
            </w:r>
            <w:r>
              <w:rPr>
                <w:spacing w:val="-10"/>
                <w:sz w:val="24"/>
              </w:rPr>
              <w:t xml:space="preserve"> </w:t>
            </w:r>
            <w:proofErr w:type="spellStart"/>
            <w:r>
              <w:rPr>
                <w:sz w:val="24"/>
              </w:rPr>
              <w:t>hs</w:t>
            </w:r>
            <w:proofErr w:type="spellEnd"/>
            <w:r>
              <w:rPr>
                <w:sz w:val="24"/>
              </w:rPr>
              <w:t>.</w:t>
            </w:r>
            <w:r>
              <w:rPr>
                <w:spacing w:val="-64"/>
                <w:sz w:val="24"/>
              </w:rPr>
              <w:t xml:space="preserve"> </w:t>
            </w:r>
            <w:r>
              <w:rPr>
                <w:sz w:val="24"/>
              </w:rPr>
              <w:t>antes</w:t>
            </w:r>
            <w:r>
              <w:rPr>
                <w:spacing w:val="17"/>
                <w:sz w:val="24"/>
              </w:rPr>
              <w:t xml:space="preserve"> </w:t>
            </w:r>
            <w:r>
              <w:rPr>
                <w:sz w:val="24"/>
              </w:rPr>
              <w:t>del</w:t>
            </w:r>
            <w:r>
              <w:rPr>
                <w:spacing w:val="1"/>
                <w:sz w:val="24"/>
              </w:rPr>
              <w:t xml:space="preserve"> </w:t>
            </w:r>
            <w:r>
              <w:rPr>
                <w:sz w:val="24"/>
              </w:rPr>
              <w:t>2</w:t>
            </w:r>
            <w:r w:rsidR="0082011F">
              <w:rPr>
                <w:sz w:val="24"/>
              </w:rPr>
              <w:t>8</w:t>
            </w:r>
            <w:r>
              <w:rPr>
                <w:sz w:val="24"/>
              </w:rPr>
              <w:t>/08/2</w:t>
            </w:r>
            <w:r w:rsidR="0082011F">
              <w:rPr>
                <w:sz w:val="24"/>
              </w:rPr>
              <w:t>3</w:t>
            </w:r>
          </w:p>
        </w:tc>
        <w:tc>
          <w:tcPr>
            <w:tcW w:w="5815" w:type="dxa"/>
            <w:tcBorders>
              <w:top w:val="single" w:sz="6" w:space="0" w:color="000000"/>
              <w:bottom w:val="single" w:sz="6" w:space="0" w:color="000000"/>
            </w:tcBorders>
          </w:tcPr>
          <w:p w:rsidR="00C469BE" w:rsidRDefault="00C469BE" w:rsidP="00777BBE">
            <w:pPr>
              <w:pStyle w:val="TableParagraph"/>
              <w:spacing w:before="11"/>
              <w:rPr>
                <w:rFonts w:ascii="Arial"/>
                <w:b/>
                <w:sz w:val="29"/>
              </w:rPr>
            </w:pPr>
          </w:p>
          <w:p w:rsidR="00C469BE" w:rsidRDefault="00C469BE" w:rsidP="00777BBE">
            <w:pPr>
              <w:pStyle w:val="TableParagraph"/>
              <w:spacing w:line="288" w:lineRule="auto"/>
              <w:ind w:left="110" w:right="123"/>
              <w:rPr>
                <w:sz w:val="24"/>
              </w:rPr>
            </w:pPr>
            <w:r>
              <w:rPr>
                <w:sz w:val="24"/>
              </w:rPr>
              <w:t>Remisión de las renuncias a</w:t>
            </w:r>
            <w:r>
              <w:rPr>
                <w:spacing w:val="1"/>
                <w:sz w:val="24"/>
              </w:rPr>
              <w:t xml:space="preserve"> </w:t>
            </w:r>
            <w:r>
              <w:rPr>
                <w:sz w:val="24"/>
              </w:rPr>
              <w:t>las solicitudes de MAD</w:t>
            </w:r>
            <w:r>
              <w:rPr>
                <w:spacing w:val="-64"/>
                <w:sz w:val="24"/>
              </w:rPr>
              <w:t xml:space="preserve"> </w:t>
            </w:r>
            <w:r>
              <w:rPr>
                <w:spacing w:val="-2"/>
                <w:sz w:val="24"/>
              </w:rPr>
              <w:t>a</w:t>
            </w:r>
            <w:r>
              <w:rPr>
                <w:spacing w:val="-5"/>
                <w:sz w:val="24"/>
              </w:rPr>
              <w:t xml:space="preserve"> </w:t>
            </w:r>
            <w:r>
              <w:rPr>
                <w:spacing w:val="-2"/>
                <w:sz w:val="24"/>
              </w:rPr>
              <w:t>los</w:t>
            </w:r>
            <w:r>
              <w:rPr>
                <w:spacing w:val="10"/>
                <w:sz w:val="24"/>
              </w:rPr>
              <w:t xml:space="preserve"> </w:t>
            </w:r>
            <w:r>
              <w:rPr>
                <w:spacing w:val="-2"/>
                <w:sz w:val="24"/>
              </w:rPr>
              <w:t>Tribunales</w:t>
            </w:r>
            <w:r>
              <w:rPr>
                <w:spacing w:val="40"/>
                <w:sz w:val="24"/>
              </w:rPr>
              <w:t xml:space="preserve"> </w:t>
            </w:r>
            <w:r>
              <w:rPr>
                <w:spacing w:val="-2"/>
                <w:sz w:val="24"/>
              </w:rPr>
              <w:t>de</w:t>
            </w:r>
            <w:r>
              <w:rPr>
                <w:spacing w:val="11"/>
                <w:sz w:val="24"/>
              </w:rPr>
              <w:t xml:space="preserve"> </w:t>
            </w:r>
            <w:r>
              <w:rPr>
                <w:spacing w:val="-2"/>
                <w:sz w:val="24"/>
              </w:rPr>
              <w:t>Clasificación</w:t>
            </w:r>
            <w:r>
              <w:rPr>
                <w:spacing w:val="-17"/>
                <w:sz w:val="24"/>
              </w:rPr>
              <w:t xml:space="preserve"> </w:t>
            </w:r>
            <w:r>
              <w:rPr>
                <w:spacing w:val="-2"/>
                <w:sz w:val="24"/>
              </w:rPr>
              <w:t>Descentralizados.</w:t>
            </w:r>
          </w:p>
        </w:tc>
        <w:tc>
          <w:tcPr>
            <w:tcW w:w="2835" w:type="dxa"/>
            <w:tcBorders>
              <w:top w:val="single" w:sz="6" w:space="0" w:color="000000"/>
              <w:bottom w:val="single" w:sz="6" w:space="0" w:color="000000"/>
            </w:tcBorders>
          </w:tcPr>
          <w:p w:rsidR="00C469BE" w:rsidRDefault="00C469BE" w:rsidP="00777BBE">
            <w:pPr>
              <w:pStyle w:val="TableParagraph"/>
              <w:rPr>
                <w:rFonts w:ascii="Arial"/>
                <w:b/>
                <w:sz w:val="26"/>
              </w:rPr>
            </w:pPr>
          </w:p>
          <w:p w:rsidR="00C469BE" w:rsidRDefault="00C469BE" w:rsidP="00777BBE">
            <w:pPr>
              <w:pStyle w:val="TableParagraph"/>
              <w:spacing w:before="211"/>
              <w:ind w:left="138" w:right="138"/>
              <w:jc w:val="center"/>
              <w:rPr>
                <w:sz w:val="24"/>
              </w:rPr>
            </w:pPr>
            <w:r>
              <w:rPr>
                <w:sz w:val="24"/>
              </w:rPr>
              <w:t>Comisiones</w:t>
            </w:r>
            <w:r>
              <w:rPr>
                <w:spacing w:val="-11"/>
                <w:sz w:val="24"/>
              </w:rPr>
              <w:t xml:space="preserve"> </w:t>
            </w:r>
            <w:r>
              <w:rPr>
                <w:sz w:val="24"/>
              </w:rPr>
              <w:t>Distritales</w:t>
            </w:r>
          </w:p>
        </w:tc>
      </w:tr>
      <w:tr w:rsidR="00C469BE" w:rsidTr="00E202CC">
        <w:trPr>
          <w:trHeight w:val="1155"/>
        </w:trPr>
        <w:tc>
          <w:tcPr>
            <w:tcW w:w="1710" w:type="dxa"/>
            <w:tcBorders>
              <w:top w:val="single" w:sz="6" w:space="0" w:color="000000"/>
              <w:bottom w:val="single" w:sz="6" w:space="0" w:color="000000"/>
            </w:tcBorders>
          </w:tcPr>
          <w:p w:rsidR="00C469BE" w:rsidRDefault="0082011F" w:rsidP="00777BBE">
            <w:pPr>
              <w:pStyle w:val="TableParagraph"/>
              <w:spacing w:before="180"/>
              <w:ind w:left="260"/>
              <w:rPr>
                <w:sz w:val="24"/>
              </w:rPr>
            </w:pPr>
            <w:r>
              <w:rPr>
                <w:sz w:val="24"/>
              </w:rPr>
              <w:t>1</w:t>
            </w:r>
            <w:r w:rsidR="00C469BE">
              <w:rPr>
                <w:sz w:val="24"/>
              </w:rPr>
              <w:t>4/08/2</w:t>
            </w:r>
            <w:r>
              <w:rPr>
                <w:sz w:val="24"/>
              </w:rPr>
              <w:t>3</w:t>
            </w:r>
            <w:r w:rsidR="00C469BE">
              <w:rPr>
                <w:spacing w:val="5"/>
                <w:sz w:val="24"/>
              </w:rPr>
              <w:t xml:space="preserve"> </w:t>
            </w:r>
            <w:r w:rsidR="00C469BE">
              <w:rPr>
                <w:sz w:val="24"/>
              </w:rPr>
              <w:t>al</w:t>
            </w:r>
          </w:p>
          <w:p w:rsidR="00C469BE" w:rsidRDefault="00C469BE" w:rsidP="0082011F">
            <w:pPr>
              <w:pStyle w:val="TableParagraph"/>
              <w:spacing w:before="39"/>
              <w:ind w:left="380"/>
              <w:rPr>
                <w:sz w:val="24"/>
              </w:rPr>
            </w:pPr>
            <w:r>
              <w:rPr>
                <w:sz w:val="24"/>
              </w:rPr>
              <w:t>2</w:t>
            </w:r>
            <w:r w:rsidR="0082011F">
              <w:rPr>
                <w:sz w:val="24"/>
              </w:rPr>
              <w:t>5</w:t>
            </w:r>
            <w:r>
              <w:rPr>
                <w:sz w:val="24"/>
              </w:rPr>
              <w:t>/08/22</w:t>
            </w:r>
          </w:p>
        </w:tc>
        <w:tc>
          <w:tcPr>
            <w:tcW w:w="5815" w:type="dxa"/>
            <w:tcBorders>
              <w:top w:val="single" w:sz="6" w:space="0" w:color="000000"/>
              <w:bottom w:val="single" w:sz="6" w:space="0" w:color="000000"/>
            </w:tcBorders>
          </w:tcPr>
          <w:p w:rsidR="00C469BE" w:rsidRDefault="00C469BE" w:rsidP="00777BBE">
            <w:pPr>
              <w:pStyle w:val="TableParagraph"/>
              <w:spacing w:line="280" w:lineRule="auto"/>
              <w:ind w:left="110" w:right="93"/>
              <w:jc w:val="both"/>
              <w:rPr>
                <w:sz w:val="24"/>
              </w:rPr>
            </w:pPr>
            <w:r>
              <w:rPr>
                <w:sz w:val="24"/>
              </w:rPr>
              <w:t>Análisis</w:t>
            </w:r>
            <w:r>
              <w:rPr>
                <w:spacing w:val="1"/>
                <w:sz w:val="24"/>
              </w:rPr>
              <w:t xml:space="preserve"> </w:t>
            </w:r>
            <w:r>
              <w:rPr>
                <w:sz w:val="24"/>
              </w:rPr>
              <w:t>de</w:t>
            </w:r>
            <w:r>
              <w:rPr>
                <w:spacing w:val="1"/>
                <w:sz w:val="24"/>
              </w:rPr>
              <w:t xml:space="preserve"> </w:t>
            </w:r>
            <w:r>
              <w:rPr>
                <w:sz w:val="24"/>
              </w:rPr>
              <w:t>documentación</w:t>
            </w:r>
            <w:r>
              <w:rPr>
                <w:spacing w:val="1"/>
                <w:sz w:val="24"/>
              </w:rPr>
              <w:t xml:space="preserve"> </w:t>
            </w:r>
            <w:r>
              <w:rPr>
                <w:sz w:val="24"/>
              </w:rPr>
              <w:t>remitida</w:t>
            </w:r>
            <w:r>
              <w:rPr>
                <w:spacing w:val="1"/>
                <w:sz w:val="24"/>
              </w:rPr>
              <w:t xml:space="preserve"> </w:t>
            </w:r>
            <w:r>
              <w:rPr>
                <w:sz w:val="24"/>
              </w:rPr>
              <w:t>por</w:t>
            </w:r>
            <w:r>
              <w:rPr>
                <w:spacing w:val="1"/>
                <w:sz w:val="24"/>
              </w:rPr>
              <w:t xml:space="preserve"> </w:t>
            </w:r>
            <w:r>
              <w:rPr>
                <w:sz w:val="24"/>
              </w:rPr>
              <w:t>las</w:t>
            </w:r>
            <w:r>
              <w:rPr>
                <w:spacing w:val="1"/>
                <w:sz w:val="24"/>
              </w:rPr>
              <w:t xml:space="preserve"> </w:t>
            </w:r>
            <w:r>
              <w:rPr>
                <w:sz w:val="24"/>
              </w:rPr>
              <w:t>Comisiones Distritales de MAD y remisión a otros</w:t>
            </w:r>
            <w:r>
              <w:rPr>
                <w:spacing w:val="1"/>
                <w:sz w:val="24"/>
              </w:rPr>
              <w:t xml:space="preserve"> </w:t>
            </w:r>
            <w:r>
              <w:rPr>
                <w:sz w:val="24"/>
              </w:rPr>
              <w:t>Tribunales.</w:t>
            </w:r>
          </w:p>
        </w:tc>
        <w:tc>
          <w:tcPr>
            <w:tcW w:w="2835" w:type="dxa"/>
            <w:tcBorders>
              <w:top w:val="single" w:sz="6" w:space="0" w:color="000000"/>
              <w:bottom w:val="single" w:sz="6" w:space="0" w:color="000000"/>
            </w:tcBorders>
          </w:tcPr>
          <w:p w:rsidR="00C469BE" w:rsidRDefault="00C469BE" w:rsidP="00777BBE">
            <w:pPr>
              <w:pStyle w:val="TableParagraph"/>
              <w:spacing w:line="273" w:lineRule="auto"/>
              <w:ind w:left="138" w:right="122"/>
              <w:jc w:val="center"/>
              <w:rPr>
                <w:sz w:val="24"/>
              </w:rPr>
            </w:pPr>
            <w:r>
              <w:rPr>
                <w:spacing w:val="-2"/>
                <w:sz w:val="24"/>
              </w:rPr>
              <w:t>Tribunales</w:t>
            </w:r>
            <w:r>
              <w:rPr>
                <w:spacing w:val="9"/>
                <w:sz w:val="24"/>
              </w:rPr>
              <w:t xml:space="preserve"> </w:t>
            </w:r>
            <w:r>
              <w:rPr>
                <w:spacing w:val="-1"/>
                <w:sz w:val="24"/>
              </w:rPr>
              <w:t>de</w:t>
            </w:r>
            <w:r>
              <w:rPr>
                <w:spacing w:val="-64"/>
                <w:sz w:val="24"/>
              </w:rPr>
              <w:t xml:space="preserve"> </w:t>
            </w:r>
            <w:r>
              <w:rPr>
                <w:sz w:val="24"/>
              </w:rPr>
              <w:t>Clasificación</w:t>
            </w:r>
          </w:p>
          <w:p w:rsidR="00C469BE" w:rsidRDefault="00C469BE" w:rsidP="00777BBE">
            <w:pPr>
              <w:pStyle w:val="TableParagraph"/>
              <w:spacing w:before="15"/>
              <w:ind w:left="138" w:right="123"/>
              <w:jc w:val="center"/>
              <w:rPr>
                <w:sz w:val="24"/>
              </w:rPr>
            </w:pPr>
            <w:r>
              <w:rPr>
                <w:sz w:val="24"/>
              </w:rPr>
              <w:t>Descentralizados</w:t>
            </w:r>
          </w:p>
        </w:tc>
      </w:tr>
      <w:tr w:rsidR="00C469BE" w:rsidTr="00E202C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0"/>
        </w:trPr>
        <w:tc>
          <w:tcPr>
            <w:tcW w:w="1710" w:type="dxa"/>
            <w:tcBorders>
              <w:left w:val="single" w:sz="8" w:space="0" w:color="000000"/>
              <w:right w:val="single" w:sz="8" w:space="0" w:color="000000"/>
            </w:tcBorders>
            <w:shd w:val="clear" w:color="auto" w:fill="93CDDC"/>
          </w:tcPr>
          <w:p w:rsidR="00C469BE" w:rsidRDefault="00C469BE" w:rsidP="0082011F">
            <w:pPr>
              <w:pStyle w:val="TableParagraph"/>
              <w:spacing w:before="75"/>
              <w:ind w:left="216" w:right="216"/>
              <w:jc w:val="center"/>
              <w:rPr>
                <w:rFonts w:ascii="Arial"/>
                <w:b/>
                <w:sz w:val="24"/>
              </w:rPr>
            </w:pPr>
            <w:r>
              <w:rPr>
                <w:rFonts w:ascii="Arial"/>
                <w:b/>
                <w:sz w:val="24"/>
              </w:rPr>
              <w:t>2</w:t>
            </w:r>
            <w:r w:rsidR="0082011F">
              <w:rPr>
                <w:rFonts w:ascii="Arial"/>
                <w:b/>
                <w:sz w:val="24"/>
              </w:rPr>
              <w:t>8</w:t>
            </w:r>
            <w:r>
              <w:rPr>
                <w:rFonts w:ascii="Arial"/>
                <w:b/>
                <w:sz w:val="24"/>
              </w:rPr>
              <w:t>/08/2</w:t>
            </w:r>
            <w:r w:rsidR="0082011F">
              <w:rPr>
                <w:rFonts w:ascii="Arial"/>
                <w:b/>
                <w:sz w:val="24"/>
              </w:rPr>
              <w:t>3</w:t>
            </w:r>
          </w:p>
        </w:tc>
        <w:tc>
          <w:tcPr>
            <w:tcW w:w="5815" w:type="dxa"/>
            <w:tcBorders>
              <w:left w:val="single" w:sz="8" w:space="0" w:color="000000"/>
              <w:right w:val="single" w:sz="8" w:space="0" w:color="000000"/>
            </w:tcBorders>
            <w:shd w:val="clear" w:color="auto" w:fill="93CDDC"/>
          </w:tcPr>
          <w:p w:rsidR="00C469BE" w:rsidRDefault="00C469BE" w:rsidP="00777BBE">
            <w:pPr>
              <w:pStyle w:val="TableParagraph"/>
              <w:spacing w:before="135"/>
              <w:ind w:left="110"/>
              <w:rPr>
                <w:rFonts w:ascii="Arial"/>
                <w:b/>
                <w:sz w:val="24"/>
              </w:rPr>
            </w:pPr>
            <w:r>
              <w:rPr>
                <w:rFonts w:ascii="Arial"/>
                <w:b/>
                <w:sz w:val="24"/>
              </w:rPr>
              <w:t>INICIO DEL</w:t>
            </w:r>
            <w:r>
              <w:rPr>
                <w:rFonts w:ascii="Arial"/>
                <w:b/>
                <w:spacing w:val="-5"/>
                <w:sz w:val="24"/>
              </w:rPr>
              <w:t xml:space="preserve"> </w:t>
            </w:r>
            <w:r>
              <w:rPr>
                <w:rFonts w:ascii="Arial"/>
                <w:b/>
                <w:sz w:val="24"/>
              </w:rPr>
              <w:t>MOVIMIENTO</w:t>
            </w:r>
            <w:r>
              <w:rPr>
                <w:rFonts w:ascii="Arial"/>
                <w:b/>
                <w:spacing w:val="1"/>
                <w:sz w:val="24"/>
              </w:rPr>
              <w:t xml:space="preserve"> </w:t>
            </w:r>
            <w:r>
              <w:rPr>
                <w:rFonts w:ascii="Arial"/>
                <w:b/>
                <w:sz w:val="24"/>
              </w:rPr>
              <w:t>ANUAL</w:t>
            </w:r>
            <w:r>
              <w:rPr>
                <w:rFonts w:ascii="Arial"/>
                <w:b/>
                <w:spacing w:val="11"/>
                <w:sz w:val="24"/>
              </w:rPr>
              <w:t xml:space="preserve"> </w:t>
            </w:r>
            <w:r>
              <w:rPr>
                <w:rFonts w:ascii="Arial"/>
                <w:b/>
                <w:sz w:val="24"/>
              </w:rPr>
              <w:t>DOCENTE</w:t>
            </w:r>
          </w:p>
        </w:tc>
        <w:tc>
          <w:tcPr>
            <w:tcW w:w="2835" w:type="dxa"/>
            <w:tcBorders>
              <w:left w:val="single" w:sz="8" w:space="0" w:color="000000"/>
              <w:right w:val="single" w:sz="8" w:space="0" w:color="000000"/>
            </w:tcBorders>
            <w:shd w:val="clear" w:color="auto" w:fill="93CDDC"/>
          </w:tcPr>
          <w:p w:rsidR="00C469BE" w:rsidRDefault="00C469BE" w:rsidP="00777BBE">
            <w:pPr>
              <w:pStyle w:val="TableParagraph"/>
              <w:spacing w:before="90"/>
              <w:ind w:left="138" w:right="307"/>
              <w:jc w:val="center"/>
              <w:rPr>
                <w:sz w:val="24"/>
              </w:rPr>
            </w:pPr>
            <w:r>
              <w:rPr>
                <w:sz w:val="24"/>
              </w:rPr>
              <w:t>TD-TC</w:t>
            </w:r>
          </w:p>
        </w:tc>
      </w:tr>
      <w:tr w:rsidR="00C469BE" w:rsidTr="00E202C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55"/>
        </w:trPr>
        <w:tc>
          <w:tcPr>
            <w:tcW w:w="1710" w:type="dxa"/>
            <w:tcBorders>
              <w:left w:val="single" w:sz="8" w:space="0" w:color="000000"/>
              <w:right w:val="single" w:sz="8" w:space="0" w:color="000000"/>
            </w:tcBorders>
            <w:shd w:val="clear" w:color="auto" w:fill="93CDDC"/>
          </w:tcPr>
          <w:p w:rsidR="00C469BE" w:rsidRDefault="00C469BE" w:rsidP="00777BBE">
            <w:pPr>
              <w:pStyle w:val="TableParagraph"/>
              <w:spacing w:before="165"/>
              <w:ind w:left="223" w:right="216"/>
              <w:jc w:val="center"/>
              <w:rPr>
                <w:rFonts w:ascii="Arial"/>
                <w:b/>
                <w:sz w:val="24"/>
              </w:rPr>
            </w:pPr>
            <w:r>
              <w:rPr>
                <w:rFonts w:ascii="Arial"/>
                <w:b/>
                <w:sz w:val="24"/>
              </w:rPr>
              <w:t>2</w:t>
            </w:r>
            <w:r w:rsidR="0082011F">
              <w:rPr>
                <w:rFonts w:ascii="Arial"/>
                <w:b/>
                <w:sz w:val="24"/>
              </w:rPr>
              <w:t>8</w:t>
            </w:r>
            <w:r>
              <w:rPr>
                <w:rFonts w:ascii="Arial"/>
                <w:b/>
                <w:sz w:val="24"/>
              </w:rPr>
              <w:t>/08/2</w:t>
            </w:r>
            <w:r w:rsidR="0082011F">
              <w:rPr>
                <w:rFonts w:ascii="Arial"/>
                <w:b/>
                <w:sz w:val="24"/>
              </w:rPr>
              <w:t>3</w:t>
            </w:r>
            <w:r>
              <w:rPr>
                <w:rFonts w:ascii="Arial"/>
                <w:b/>
                <w:spacing w:val="6"/>
                <w:sz w:val="24"/>
              </w:rPr>
              <w:t xml:space="preserve"> </w:t>
            </w:r>
            <w:r>
              <w:rPr>
                <w:rFonts w:ascii="Arial"/>
                <w:b/>
                <w:sz w:val="24"/>
              </w:rPr>
              <w:t>al</w:t>
            </w:r>
          </w:p>
          <w:p w:rsidR="00C469BE" w:rsidRDefault="0082011F" w:rsidP="0082011F">
            <w:pPr>
              <w:pStyle w:val="TableParagraph"/>
              <w:spacing w:before="54"/>
              <w:ind w:left="215" w:right="216"/>
              <w:jc w:val="center"/>
              <w:rPr>
                <w:rFonts w:ascii="Arial"/>
                <w:b/>
                <w:sz w:val="24"/>
              </w:rPr>
            </w:pPr>
            <w:r>
              <w:rPr>
                <w:rFonts w:ascii="Arial"/>
                <w:b/>
                <w:sz w:val="24"/>
              </w:rPr>
              <w:t>1</w:t>
            </w:r>
            <w:r w:rsidR="00C469BE">
              <w:rPr>
                <w:rFonts w:ascii="Arial"/>
                <w:b/>
                <w:sz w:val="24"/>
              </w:rPr>
              <w:t>9/09/2</w:t>
            </w:r>
            <w:r>
              <w:rPr>
                <w:rFonts w:ascii="Arial"/>
                <w:b/>
                <w:sz w:val="24"/>
              </w:rPr>
              <w:t>3</w:t>
            </w:r>
          </w:p>
        </w:tc>
        <w:tc>
          <w:tcPr>
            <w:tcW w:w="5815" w:type="dxa"/>
            <w:tcBorders>
              <w:left w:val="single" w:sz="8" w:space="0" w:color="000000"/>
              <w:right w:val="single" w:sz="8" w:space="0" w:color="000000"/>
            </w:tcBorders>
            <w:shd w:val="clear" w:color="auto" w:fill="93CDDC"/>
          </w:tcPr>
          <w:p w:rsidR="00C469BE" w:rsidRDefault="00C469BE" w:rsidP="00777BBE">
            <w:pPr>
              <w:pStyle w:val="TableParagraph"/>
              <w:spacing w:before="210" w:line="300" w:lineRule="auto"/>
              <w:ind w:left="110"/>
              <w:rPr>
                <w:rFonts w:ascii="Arial" w:hAnsi="Arial"/>
                <w:b/>
                <w:sz w:val="24"/>
              </w:rPr>
            </w:pPr>
            <w:r>
              <w:rPr>
                <w:rFonts w:ascii="Arial" w:hAnsi="Arial"/>
                <w:b/>
                <w:sz w:val="24"/>
              </w:rPr>
              <w:t>Inicio</w:t>
            </w:r>
            <w:r>
              <w:rPr>
                <w:rFonts w:ascii="Arial" w:hAnsi="Arial"/>
                <w:b/>
                <w:spacing w:val="24"/>
                <w:sz w:val="24"/>
              </w:rPr>
              <w:t xml:space="preserve"> </w:t>
            </w:r>
            <w:r>
              <w:rPr>
                <w:rFonts w:ascii="Arial" w:hAnsi="Arial"/>
                <w:b/>
                <w:sz w:val="24"/>
              </w:rPr>
              <w:t>y</w:t>
            </w:r>
            <w:r>
              <w:rPr>
                <w:rFonts w:ascii="Arial" w:hAnsi="Arial"/>
                <w:b/>
                <w:spacing w:val="22"/>
                <w:sz w:val="24"/>
              </w:rPr>
              <w:t xml:space="preserve"> </w:t>
            </w:r>
            <w:r>
              <w:rPr>
                <w:rFonts w:ascii="Arial" w:hAnsi="Arial"/>
                <w:b/>
                <w:sz w:val="24"/>
              </w:rPr>
              <w:t>tratamiento</w:t>
            </w:r>
            <w:r>
              <w:rPr>
                <w:rFonts w:ascii="Arial" w:hAnsi="Arial"/>
                <w:b/>
                <w:spacing w:val="9"/>
                <w:sz w:val="24"/>
              </w:rPr>
              <w:t xml:space="preserve"> </w:t>
            </w:r>
            <w:r>
              <w:rPr>
                <w:rFonts w:ascii="Arial" w:hAnsi="Arial"/>
                <w:b/>
                <w:sz w:val="24"/>
              </w:rPr>
              <w:t>de</w:t>
            </w:r>
            <w:r>
              <w:rPr>
                <w:rFonts w:ascii="Arial" w:hAnsi="Arial"/>
                <w:b/>
                <w:spacing w:val="22"/>
                <w:sz w:val="24"/>
              </w:rPr>
              <w:t xml:space="preserve"> </w:t>
            </w:r>
            <w:r>
              <w:rPr>
                <w:rFonts w:ascii="Arial" w:hAnsi="Arial"/>
                <w:b/>
                <w:sz w:val="24"/>
              </w:rPr>
              <w:t>MAD</w:t>
            </w:r>
            <w:r>
              <w:rPr>
                <w:rFonts w:ascii="Arial" w:hAnsi="Arial"/>
                <w:b/>
                <w:spacing w:val="12"/>
                <w:sz w:val="24"/>
              </w:rPr>
              <w:t xml:space="preserve"> </w:t>
            </w:r>
            <w:r>
              <w:rPr>
                <w:rFonts w:ascii="Arial" w:hAnsi="Arial"/>
                <w:b/>
                <w:sz w:val="24"/>
              </w:rPr>
              <w:t>(Art.</w:t>
            </w:r>
            <w:r>
              <w:rPr>
                <w:rFonts w:ascii="Arial" w:hAnsi="Arial"/>
                <w:b/>
                <w:spacing w:val="15"/>
                <w:sz w:val="24"/>
              </w:rPr>
              <w:t xml:space="preserve"> </w:t>
            </w:r>
            <w:r>
              <w:rPr>
                <w:rFonts w:ascii="Arial" w:hAnsi="Arial"/>
                <w:b/>
                <w:sz w:val="24"/>
              </w:rPr>
              <w:t>55°</w:t>
            </w:r>
            <w:r>
              <w:rPr>
                <w:rFonts w:ascii="Arial" w:hAnsi="Arial"/>
                <w:b/>
                <w:spacing w:val="15"/>
                <w:sz w:val="24"/>
              </w:rPr>
              <w:t xml:space="preserve"> </w:t>
            </w:r>
            <w:r>
              <w:rPr>
                <w:rFonts w:ascii="Arial" w:hAnsi="Arial"/>
                <w:b/>
                <w:sz w:val="24"/>
              </w:rPr>
              <w:t>I</w:t>
            </w:r>
            <w:r>
              <w:rPr>
                <w:rFonts w:ascii="Arial" w:hAnsi="Arial"/>
                <w:b/>
                <w:spacing w:val="14"/>
                <w:sz w:val="24"/>
              </w:rPr>
              <w:t xml:space="preserve"> </w:t>
            </w:r>
            <w:r>
              <w:rPr>
                <w:rFonts w:ascii="Arial" w:hAnsi="Arial"/>
                <w:b/>
                <w:sz w:val="24"/>
              </w:rPr>
              <w:t>todos</w:t>
            </w:r>
            <w:r>
              <w:rPr>
                <w:rFonts w:ascii="Arial" w:hAnsi="Arial"/>
                <w:b/>
                <w:spacing w:val="22"/>
                <w:sz w:val="24"/>
              </w:rPr>
              <w:t xml:space="preserve"> </w:t>
            </w:r>
            <w:r>
              <w:rPr>
                <w:rFonts w:ascii="Arial" w:hAnsi="Arial"/>
                <w:b/>
                <w:sz w:val="24"/>
              </w:rPr>
              <w:t>los</w:t>
            </w:r>
            <w:r>
              <w:rPr>
                <w:rFonts w:ascii="Arial" w:hAnsi="Arial"/>
                <w:b/>
                <w:spacing w:val="-64"/>
                <w:sz w:val="24"/>
              </w:rPr>
              <w:t xml:space="preserve"> </w:t>
            </w:r>
            <w:r>
              <w:rPr>
                <w:rFonts w:ascii="Arial" w:hAnsi="Arial"/>
                <w:b/>
                <w:sz w:val="24"/>
              </w:rPr>
              <w:t>incisos).</w:t>
            </w:r>
          </w:p>
        </w:tc>
        <w:tc>
          <w:tcPr>
            <w:tcW w:w="2835" w:type="dxa"/>
            <w:tcBorders>
              <w:left w:val="single" w:sz="8" w:space="0" w:color="000000"/>
              <w:right w:val="single" w:sz="8" w:space="0" w:color="000000"/>
            </w:tcBorders>
            <w:shd w:val="clear" w:color="auto" w:fill="93CDDC"/>
          </w:tcPr>
          <w:p w:rsidR="00C469BE" w:rsidRDefault="00C469BE" w:rsidP="00777BBE">
            <w:pPr>
              <w:pStyle w:val="TableParagraph"/>
              <w:spacing w:before="30" w:line="261" w:lineRule="auto"/>
              <w:ind w:left="138" w:right="302"/>
              <w:jc w:val="center"/>
              <w:rPr>
                <w:sz w:val="24"/>
              </w:rPr>
            </w:pPr>
            <w:r>
              <w:rPr>
                <w:spacing w:val="-2"/>
                <w:sz w:val="24"/>
              </w:rPr>
              <w:t>Tribunales</w:t>
            </w:r>
            <w:r>
              <w:rPr>
                <w:spacing w:val="9"/>
                <w:sz w:val="24"/>
              </w:rPr>
              <w:t xml:space="preserve"> </w:t>
            </w:r>
            <w:r>
              <w:rPr>
                <w:spacing w:val="-1"/>
                <w:sz w:val="24"/>
              </w:rPr>
              <w:t>de</w:t>
            </w:r>
            <w:r>
              <w:rPr>
                <w:spacing w:val="-64"/>
                <w:sz w:val="24"/>
              </w:rPr>
              <w:t xml:space="preserve"> </w:t>
            </w:r>
            <w:r>
              <w:rPr>
                <w:sz w:val="24"/>
              </w:rPr>
              <w:t>Clasificación</w:t>
            </w:r>
          </w:p>
          <w:p w:rsidR="00C469BE" w:rsidRDefault="00C469BE" w:rsidP="00777BBE">
            <w:pPr>
              <w:pStyle w:val="TableParagraph"/>
              <w:spacing w:before="13"/>
              <w:ind w:left="138" w:right="300"/>
              <w:jc w:val="center"/>
              <w:rPr>
                <w:sz w:val="24"/>
              </w:rPr>
            </w:pPr>
            <w:r>
              <w:rPr>
                <w:sz w:val="24"/>
              </w:rPr>
              <w:t>Descentralizados</w:t>
            </w:r>
          </w:p>
        </w:tc>
      </w:tr>
      <w:tr w:rsidR="00C469BE" w:rsidTr="00E202C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290"/>
        </w:trPr>
        <w:tc>
          <w:tcPr>
            <w:tcW w:w="1710" w:type="dxa"/>
            <w:tcBorders>
              <w:left w:val="single" w:sz="8" w:space="0" w:color="000000"/>
              <w:right w:val="single" w:sz="8" w:space="0" w:color="000000"/>
            </w:tcBorders>
            <w:shd w:val="clear" w:color="auto" w:fill="93CDDC"/>
          </w:tcPr>
          <w:p w:rsidR="00C469BE" w:rsidRDefault="00C469BE" w:rsidP="00777BBE">
            <w:pPr>
              <w:pStyle w:val="TableParagraph"/>
              <w:spacing w:before="225"/>
              <w:ind w:left="222" w:right="216"/>
              <w:jc w:val="center"/>
              <w:rPr>
                <w:rFonts w:ascii="Arial"/>
                <w:b/>
                <w:sz w:val="24"/>
              </w:rPr>
            </w:pPr>
            <w:r>
              <w:rPr>
                <w:rFonts w:ascii="Arial"/>
                <w:b/>
                <w:sz w:val="24"/>
              </w:rPr>
              <w:t>2</w:t>
            </w:r>
            <w:r w:rsidR="0082011F">
              <w:rPr>
                <w:rFonts w:ascii="Arial"/>
                <w:b/>
                <w:sz w:val="24"/>
              </w:rPr>
              <w:t>8</w:t>
            </w:r>
            <w:r>
              <w:rPr>
                <w:rFonts w:ascii="Arial"/>
                <w:b/>
                <w:sz w:val="24"/>
              </w:rPr>
              <w:t>/08/2</w:t>
            </w:r>
            <w:r w:rsidR="0082011F">
              <w:rPr>
                <w:rFonts w:ascii="Arial"/>
                <w:b/>
                <w:sz w:val="24"/>
              </w:rPr>
              <w:t>3</w:t>
            </w:r>
            <w:r>
              <w:rPr>
                <w:rFonts w:ascii="Arial"/>
                <w:b/>
                <w:spacing w:val="5"/>
                <w:sz w:val="24"/>
              </w:rPr>
              <w:t xml:space="preserve"> </w:t>
            </w:r>
            <w:r>
              <w:rPr>
                <w:rFonts w:ascii="Arial"/>
                <w:b/>
                <w:sz w:val="24"/>
              </w:rPr>
              <w:t>al</w:t>
            </w:r>
          </w:p>
          <w:p w:rsidR="00C469BE" w:rsidRDefault="0082011F" w:rsidP="0082011F">
            <w:pPr>
              <w:pStyle w:val="TableParagraph"/>
              <w:spacing w:before="54"/>
              <w:ind w:left="215" w:right="216"/>
              <w:jc w:val="center"/>
              <w:rPr>
                <w:rFonts w:ascii="Arial"/>
                <w:b/>
                <w:sz w:val="24"/>
              </w:rPr>
            </w:pPr>
            <w:r>
              <w:rPr>
                <w:rFonts w:ascii="Arial"/>
                <w:b/>
                <w:sz w:val="24"/>
              </w:rPr>
              <w:t>1</w:t>
            </w:r>
            <w:r w:rsidR="00C469BE">
              <w:rPr>
                <w:rFonts w:ascii="Arial"/>
                <w:b/>
                <w:sz w:val="24"/>
              </w:rPr>
              <w:t>9/09/2</w:t>
            </w:r>
            <w:r>
              <w:rPr>
                <w:rFonts w:ascii="Arial"/>
                <w:b/>
                <w:sz w:val="24"/>
              </w:rPr>
              <w:t>3</w:t>
            </w:r>
          </w:p>
        </w:tc>
        <w:tc>
          <w:tcPr>
            <w:tcW w:w="5815" w:type="dxa"/>
            <w:tcBorders>
              <w:left w:val="single" w:sz="8" w:space="0" w:color="000000"/>
              <w:right w:val="single" w:sz="8" w:space="0" w:color="000000"/>
            </w:tcBorders>
            <w:shd w:val="clear" w:color="auto" w:fill="93CDDC"/>
          </w:tcPr>
          <w:p w:rsidR="00C469BE" w:rsidRDefault="00C469BE" w:rsidP="00777BBE">
            <w:pPr>
              <w:pStyle w:val="TableParagraph"/>
              <w:spacing w:before="150" w:line="273" w:lineRule="auto"/>
              <w:ind w:left="110" w:right="77"/>
              <w:jc w:val="both"/>
              <w:rPr>
                <w:rFonts w:ascii="Arial" w:hAnsi="Arial"/>
                <w:b/>
                <w:sz w:val="24"/>
              </w:rPr>
            </w:pPr>
            <w:r>
              <w:rPr>
                <w:rFonts w:ascii="Arial" w:hAnsi="Arial"/>
                <w:b/>
                <w:sz w:val="24"/>
              </w:rPr>
              <w:t>Inicio</w:t>
            </w:r>
            <w:r>
              <w:rPr>
                <w:rFonts w:ascii="Arial" w:hAnsi="Arial"/>
                <w:b/>
                <w:spacing w:val="1"/>
                <w:sz w:val="24"/>
              </w:rPr>
              <w:t xml:space="preserve"> </w:t>
            </w:r>
            <w:r>
              <w:rPr>
                <w:rFonts w:ascii="Arial" w:hAnsi="Arial"/>
                <w:b/>
                <w:sz w:val="24"/>
              </w:rPr>
              <w:t>de</w:t>
            </w:r>
            <w:r>
              <w:rPr>
                <w:rFonts w:ascii="Arial" w:hAnsi="Arial"/>
                <w:b/>
                <w:spacing w:val="1"/>
                <w:sz w:val="24"/>
              </w:rPr>
              <w:t xml:space="preserve"> </w:t>
            </w:r>
            <w:r>
              <w:rPr>
                <w:rFonts w:ascii="Arial" w:hAnsi="Arial"/>
                <w:b/>
                <w:sz w:val="24"/>
              </w:rPr>
              <w:t>tratamiento</w:t>
            </w:r>
            <w:r>
              <w:rPr>
                <w:rFonts w:ascii="Arial" w:hAnsi="Arial"/>
                <w:b/>
                <w:spacing w:val="1"/>
                <w:sz w:val="24"/>
              </w:rPr>
              <w:t xml:space="preserve"> </w:t>
            </w:r>
            <w:r>
              <w:rPr>
                <w:rFonts w:ascii="Arial" w:hAnsi="Arial"/>
                <w:b/>
                <w:sz w:val="24"/>
              </w:rPr>
              <w:t>de</w:t>
            </w:r>
            <w:r>
              <w:rPr>
                <w:rFonts w:ascii="Arial" w:hAnsi="Arial"/>
                <w:b/>
                <w:spacing w:val="1"/>
                <w:sz w:val="24"/>
              </w:rPr>
              <w:t xml:space="preserve"> </w:t>
            </w:r>
            <w:r>
              <w:rPr>
                <w:rFonts w:ascii="Arial" w:hAnsi="Arial"/>
                <w:b/>
                <w:sz w:val="24"/>
              </w:rPr>
              <w:t>MAD</w:t>
            </w:r>
            <w:r>
              <w:rPr>
                <w:rFonts w:ascii="Arial" w:hAnsi="Arial"/>
                <w:b/>
                <w:spacing w:val="1"/>
                <w:sz w:val="24"/>
              </w:rPr>
              <w:t xml:space="preserve"> </w:t>
            </w:r>
            <w:r>
              <w:rPr>
                <w:rFonts w:ascii="Arial" w:hAnsi="Arial"/>
                <w:b/>
                <w:sz w:val="24"/>
              </w:rPr>
              <w:t>cargos</w:t>
            </w:r>
            <w:r>
              <w:rPr>
                <w:rFonts w:ascii="Arial" w:hAnsi="Arial"/>
                <w:b/>
                <w:spacing w:val="1"/>
                <w:sz w:val="24"/>
              </w:rPr>
              <w:t xml:space="preserve"> </w:t>
            </w:r>
            <w:r>
              <w:rPr>
                <w:rFonts w:ascii="Arial" w:hAnsi="Arial"/>
                <w:b/>
                <w:sz w:val="24"/>
              </w:rPr>
              <w:t>de</w:t>
            </w:r>
            <w:r>
              <w:rPr>
                <w:rFonts w:ascii="Arial" w:hAnsi="Arial"/>
                <w:b/>
                <w:spacing w:val="1"/>
                <w:sz w:val="24"/>
              </w:rPr>
              <w:t xml:space="preserve"> </w:t>
            </w:r>
            <w:r>
              <w:rPr>
                <w:rFonts w:ascii="Arial" w:hAnsi="Arial"/>
                <w:b/>
                <w:sz w:val="24"/>
              </w:rPr>
              <w:t>Inspectores,</w:t>
            </w:r>
            <w:r>
              <w:rPr>
                <w:rFonts w:ascii="Arial" w:hAnsi="Arial"/>
                <w:b/>
                <w:spacing w:val="1"/>
                <w:sz w:val="24"/>
              </w:rPr>
              <w:t xml:space="preserve"> </w:t>
            </w:r>
            <w:r>
              <w:rPr>
                <w:rFonts w:ascii="Arial" w:hAnsi="Arial"/>
                <w:b/>
                <w:sz w:val="24"/>
              </w:rPr>
              <w:t>Secretarios</w:t>
            </w:r>
            <w:r>
              <w:rPr>
                <w:rFonts w:ascii="Arial" w:hAnsi="Arial"/>
                <w:b/>
                <w:spacing w:val="1"/>
                <w:sz w:val="24"/>
              </w:rPr>
              <w:t xml:space="preserve"> </w:t>
            </w:r>
            <w:r>
              <w:rPr>
                <w:rFonts w:ascii="Arial" w:hAnsi="Arial"/>
                <w:b/>
                <w:sz w:val="24"/>
              </w:rPr>
              <w:t>de</w:t>
            </w:r>
            <w:r>
              <w:rPr>
                <w:rFonts w:ascii="Arial" w:hAnsi="Arial"/>
                <w:b/>
                <w:spacing w:val="1"/>
                <w:sz w:val="24"/>
              </w:rPr>
              <w:t xml:space="preserve"> </w:t>
            </w:r>
            <w:r>
              <w:rPr>
                <w:rFonts w:ascii="Arial" w:hAnsi="Arial"/>
                <w:b/>
                <w:sz w:val="24"/>
              </w:rPr>
              <w:t>Jefatura,</w:t>
            </w:r>
            <w:r>
              <w:rPr>
                <w:rFonts w:ascii="Arial" w:hAnsi="Arial"/>
                <w:b/>
                <w:spacing w:val="1"/>
                <w:sz w:val="24"/>
              </w:rPr>
              <w:t xml:space="preserve"> </w:t>
            </w:r>
            <w:r>
              <w:rPr>
                <w:rFonts w:ascii="Arial" w:hAnsi="Arial"/>
                <w:b/>
                <w:sz w:val="24"/>
              </w:rPr>
              <w:t>cargos</w:t>
            </w:r>
            <w:r>
              <w:rPr>
                <w:rFonts w:ascii="Arial" w:hAnsi="Arial"/>
                <w:b/>
                <w:spacing w:val="1"/>
                <w:sz w:val="24"/>
              </w:rPr>
              <w:t xml:space="preserve"> </w:t>
            </w:r>
            <w:r>
              <w:rPr>
                <w:rFonts w:ascii="Arial" w:hAnsi="Arial"/>
                <w:b/>
                <w:sz w:val="24"/>
              </w:rPr>
              <w:t>jerárquicos.</w:t>
            </w:r>
          </w:p>
        </w:tc>
        <w:tc>
          <w:tcPr>
            <w:tcW w:w="2835" w:type="dxa"/>
            <w:tcBorders>
              <w:left w:val="single" w:sz="8" w:space="0" w:color="000000"/>
              <w:right w:val="single" w:sz="8" w:space="0" w:color="000000"/>
            </w:tcBorders>
            <w:shd w:val="clear" w:color="auto" w:fill="93CDDC"/>
          </w:tcPr>
          <w:p w:rsidR="00C469BE" w:rsidRDefault="00C469BE" w:rsidP="00777BBE">
            <w:pPr>
              <w:pStyle w:val="TableParagraph"/>
              <w:spacing w:before="225" w:line="273" w:lineRule="auto"/>
              <w:ind w:left="140" w:right="116" w:firstLine="480"/>
              <w:rPr>
                <w:sz w:val="24"/>
              </w:rPr>
            </w:pPr>
            <w:r>
              <w:rPr>
                <w:sz w:val="24"/>
              </w:rPr>
              <w:t>Tribunales</w:t>
            </w:r>
            <w:r>
              <w:rPr>
                <w:spacing w:val="1"/>
                <w:sz w:val="24"/>
              </w:rPr>
              <w:t xml:space="preserve"> </w:t>
            </w:r>
            <w:r>
              <w:rPr>
                <w:sz w:val="24"/>
              </w:rPr>
              <w:t>de</w:t>
            </w:r>
            <w:r>
              <w:rPr>
                <w:spacing w:val="1"/>
                <w:sz w:val="24"/>
              </w:rPr>
              <w:t xml:space="preserve"> </w:t>
            </w:r>
            <w:r>
              <w:rPr>
                <w:spacing w:val="-1"/>
                <w:sz w:val="24"/>
              </w:rPr>
              <w:t>Clasificación</w:t>
            </w:r>
            <w:r>
              <w:rPr>
                <w:spacing w:val="-16"/>
                <w:sz w:val="24"/>
              </w:rPr>
              <w:t xml:space="preserve"> </w:t>
            </w:r>
            <w:r>
              <w:rPr>
                <w:spacing w:val="-1"/>
                <w:sz w:val="24"/>
              </w:rPr>
              <w:t>Centrales</w:t>
            </w:r>
          </w:p>
        </w:tc>
      </w:tr>
      <w:tr w:rsidR="00C469BE" w:rsidTr="00E202C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55"/>
        </w:trPr>
        <w:tc>
          <w:tcPr>
            <w:tcW w:w="1710" w:type="dxa"/>
            <w:tcBorders>
              <w:left w:val="single" w:sz="8" w:space="0" w:color="000000"/>
              <w:right w:val="single" w:sz="8" w:space="0" w:color="000000"/>
            </w:tcBorders>
          </w:tcPr>
          <w:p w:rsidR="00C469BE" w:rsidRDefault="0082011F" w:rsidP="00777BBE">
            <w:pPr>
              <w:pStyle w:val="TableParagraph"/>
              <w:spacing w:before="4"/>
              <w:rPr>
                <w:rFonts w:ascii="Times New Roman"/>
                <w:sz w:val="27"/>
              </w:rPr>
            </w:pPr>
            <w:r>
              <w:rPr>
                <w:rFonts w:ascii="Times New Roman"/>
                <w:sz w:val="27"/>
              </w:rPr>
              <w:t>A partir del</w:t>
            </w:r>
          </w:p>
          <w:p w:rsidR="0082011F" w:rsidRDefault="0082011F" w:rsidP="00777BBE">
            <w:pPr>
              <w:pStyle w:val="TableParagraph"/>
              <w:spacing w:before="4"/>
              <w:rPr>
                <w:rFonts w:ascii="Times New Roman"/>
                <w:sz w:val="27"/>
              </w:rPr>
            </w:pPr>
          </w:p>
          <w:p w:rsidR="00C469BE" w:rsidRDefault="00C469BE" w:rsidP="0082011F">
            <w:pPr>
              <w:pStyle w:val="TableParagraph"/>
              <w:ind w:left="215" w:right="216"/>
              <w:jc w:val="center"/>
              <w:rPr>
                <w:sz w:val="24"/>
              </w:rPr>
            </w:pPr>
            <w:r>
              <w:rPr>
                <w:sz w:val="24"/>
              </w:rPr>
              <w:t>1</w:t>
            </w:r>
            <w:r w:rsidR="0082011F">
              <w:rPr>
                <w:sz w:val="24"/>
              </w:rPr>
              <w:t>9</w:t>
            </w:r>
            <w:r>
              <w:rPr>
                <w:sz w:val="24"/>
              </w:rPr>
              <w:t>/09/2</w:t>
            </w:r>
            <w:r w:rsidR="0082011F">
              <w:rPr>
                <w:sz w:val="24"/>
              </w:rPr>
              <w:t>3</w:t>
            </w:r>
          </w:p>
        </w:tc>
        <w:tc>
          <w:tcPr>
            <w:tcW w:w="5815" w:type="dxa"/>
            <w:tcBorders>
              <w:left w:val="single" w:sz="8" w:space="0" w:color="000000"/>
              <w:right w:val="single" w:sz="8" w:space="0" w:color="000000"/>
            </w:tcBorders>
          </w:tcPr>
          <w:p w:rsidR="00C469BE" w:rsidRDefault="00C469BE" w:rsidP="00777BBE">
            <w:pPr>
              <w:pStyle w:val="TableParagraph"/>
              <w:spacing w:line="273" w:lineRule="auto"/>
              <w:ind w:left="110" w:right="80"/>
              <w:jc w:val="both"/>
              <w:rPr>
                <w:sz w:val="24"/>
              </w:rPr>
            </w:pPr>
            <w:r>
              <w:rPr>
                <w:sz w:val="24"/>
              </w:rPr>
              <w:t>Remisión</w:t>
            </w:r>
            <w:r>
              <w:rPr>
                <w:spacing w:val="1"/>
                <w:sz w:val="24"/>
              </w:rPr>
              <w:t xml:space="preserve"> </w:t>
            </w:r>
            <w:r>
              <w:rPr>
                <w:sz w:val="24"/>
              </w:rPr>
              <w:t>del</w:t>
            </w:r>
            <w:r>
              <w:rPr>
                <w:spacing w:val="1"/>
                <w:sz w:val="24"/>
              </w:rPr>
              <w:t xml:space="preserve"> </w:t>
            </w:r>
            <w:r>
              <w:rPr>
                <w:sz w:val="24"/>
              </w:rPr>
              <w:t>resultado</w:t>
            </w:r>
            <w:r>
              <w:rPr>
                <w:spacing w:val="1"/>
                <w:sz w:val="24"/>
              </w:rPr>
              <w:t xml:space="preserve"> </w:t>
            </w:r>
            <w:r>
              <w:rPr>
                <w:sz w:val="24"/>
              </w:rPr>
              <w:t>del</w:t>
            </w:r>
            <w:r>
              <w:rPr>
                <w:spacing w:val="1"/>
                <w:sz w:val="24"/>
              </w:rPr>
              <w:t xml:space="preserve"> </w:t>
            </w:r>
            <w:r>
              <w:rPr>
                <w:sz w:val="24"/>
              </w:rPr>
              <w:t>tratamiento</w:t>
            </w:r>
            <w:r>
              <w:rPr>
                <w:spacing w:val="1"/>
                <w:sz w:val="24"/>
              </w:rPr>
              <w:t xml:space="preserve"> </w:t>
            </w:r>
            <w:r>
              <w:rPr>
                <w:sz w:val="24"/>
              </w:rPr>
              <w:t>del</w:t>
            </w:r>
            <w:r>
              <w:rPr>
                <w:spacing w:val="66"/>
                <w:sz w:val="24"/>
              </w:rPr>
              <w:t xml:space="preserve"> </w:t>
            </w:r>
            <w:r>
              <w:rPr>
                <w:sz w:val="24"/>
              </w:rPr>
              <w:t>MAD</w:t>
            </w:r>
            <w:r>
              <w:rPr>
                <w:spacing w:val="1"/>
                <w:sz w:val="24"/>
              </w:rPr>
              <w:t xml:space="preserve"> </w:t>
            </w:r>
            <w:r>
              <w:rPr>
                <w:sz w:val="24"/>
              </w:rPr>
              <w:t>(Art.</w:t>
            </w:r>
            <w:r>
              <w:rPr>
                <w:spacing w:val="1"/>
                <w:sz w:val="24"/>
              </w:rPr>
              <w:t xml:space="preserve"> </w:t>
            </w:r>
            <w:r>
              <w:rPr>
                <w:sz w:val="24"/>
              </w:rPr>
              <w:t>55°</w:t>
            </w:r>
            <w:r>
              <w:rPr>
                <w:spacing w:val="1"/>
                <w:sz w:val="24"/>
              </w:rPr>
              <w:t xml:space="preserve"> </w:t>
            </w:r>
            <w:r>
              <w:rPr>
                <w:sz w:val="24"/>
              </w:rPr>
              <w:t>I</w:t>
            </w:r>
            <w:r>
              <w:rPr>
                <w:spacing w:val="1"/>
                <w:sz w:val="24"/>
              </w:rPr>
              <w:t xml:space="preserve"> </w:t>
            </w:r>
            <w:r>
              <w:rPr>
                <w:sz w:val="24"/>
              </w:rPr>
              <w:t>todos</w:t>
            </w:r>
            <w:r>
              <w:rPr>
                <w:spacing w:val="1"/>
                <w:sz w:val="24"/>
              </w:rPr>
              <w:t xml:space="preserve"> </w:t>
            </w:r>
            <w:r>
              <w:rPr>
                <w:sz w:val="24"/>
              </w:rPr>
              <w:t>los</w:t>
            </w:r>
            <w:r>
              <w:rPr>
                <w:spacing w:val="1"/>
                <w:sz w:val="24"/>
              </w:rPr>
              <w:t xml:space="preserve"> </w:t>
            </w:r>
            <w:r>
              <w:rPr>
                <w:sz w:val="24"/>
              </w:rPr>
              <w:t>incisos)</w:t>
            </w:r>
            <w:r>
              <w:rPr>
                <w:spacing w:val="1"/>
                <w:sz w:val="24"/>
              </w:rPr>
              <w:t xml:space="preserve"> </w:t>
            </w:r>
            <w:r>
              <w:rPr>
                <w:sz w:val="24"/>
              </w:rPr>
              <w:t>a</w:t>
            </w:r>
            <w:r>
              <w:rPr>
                <w:spacing w:val="1"/>
                <w:sz w:val="24"/>
              </w:rPr>
              <w:t xml:space="preserve"> </w:t>
            </w:r>
            <w:r>
              <w:rPr>
                <w:sz w:val="24"/>
              </w:rPr>
              <w:t>las</w:t>
            </w:r>
            <w:r>
              <w:rPr>
                <w:spacing w:val="1"/>
                <w:sz w:val="24"/>
              </w:rPr>
              <w:t xml:space="preserve"> </w:t>
            </w:r>
            <w:r>
              <w:rPr>
                <w:sz w:val="24"/>
              </w:rPr>
              <w:t>SAD</w:t>
            </w:r>
            <w:r>
              <w:rPr>
                <w:spacing w:val="1"/>
                <w:sz w:val="24"/>
              </w:rPr>
              <w:t xml:space="preserve"> </w:t>
            </w:r>
            <w:r>
              <w:rPr>
                <w:sz w:val="24"/>
              </w:rPr>
              <w:t>para</w:t>
            </w:r>
            <w:r>
              <w:rPr>
                <w:spacing w:val="1"/>
                <w:sz w:val="24"/>
              </w:rPr>
              <w:t xml:space="preserve"> </w:t>
            </w:r>
            <w:r>
              <w:rPr>
                <w:sz w:val="24"/>
              </w:rPr>
              <w:t>notificación.</w:t>
            </w:r>
          </w:p>
        </w:tc>
        <w:tc>
          <w:tcPr>
            <w:tcW w:w="2835" w:type="dxa"/>
            <w:tcBorders>
              <w:left w:val="single" w:sz="8" w:space="0" w:color="000000"/>
              <w:right w:val="single" w:sz="8" w:space="0" w:color="000000"/>
            </w:tcBorders>
          </w:tcPr>
          <w:p w:rsidR="00C469BE" w:rsidRDefault="00C469BE" w:rsidP="00777BBE">
            <w:pPr>
              <w:pStyle w:val="TableParagraph"/>
              <w:spacing w:line="273" w:lineRule="auto"/>
              <w:ind w:left="138" w:right="122"/>
              <w:jc w:val="center"/>
              <w:rPr>
                <w:sz w:val="24"/>
              </w:rPr>
            </w:pPr>
            <w:r>
              <w:rPr>
                <w:spacing w:val="-2"/>
                <w:sz w:val="24"/>
              </w:rPr>
              <w:t>Tribunales</w:t>
            </w:r>
            <w:r>
              <w:rPr>
                <w:spacing w:val="9"/>
                <w:sz w:val="24"/>
              </w:rPr>
              <w:t xml:space="preserve"> </w:t>
            </w:r>
            <w:r>
              <w:rPr>
                <w:spacing w:val="-1"/>
                <w:sz w:val="24"/>
              </w:rPr>
              <w:t>de</w:t>
            </w:r>
            <w:r>
              <w:rPr>
                <w:spacing w:val="-64"/>
                <w:sz w:val="24"/>
              </w:rPr>
              <w:t xml:space="preserve"> </w:t>
            </w:r>
            <w:r>
              <w:rPr>
                <w:sz w:val="24"/>
              </w:rPr>
              <w:t>Clasificación</w:t>
            </w:r>
          </w:p>
          <w:p w:rsidR="00C469BE" w:rsidRDefault="00C469BE" w:rsidP="00777BBE">
            <w:pPr>
              <w:pStyle w:val="TableParagraph"/>
              <w:ind w:left="138" w:right="123"/>
              <w:jc w:val="center"/>
              <w:rPr>
                <w:sz w:val="24"/>
              </w:rPr>
            </w:pPr>
            <w:r>
              <w:rPr>
                <w:sz w:val="24"/>
              </w:rPr>
              <w:t>Descentralizados</w:t>
            </w:r>
          </w:p>
        </w:tc>
      </w:tr>
      <w:tr w:rsidR="00C469BE" w:rsidTr="00E202C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230"/>
        </w:trPr>
        <w:tc>
          <w:tcPr>
            <w:tcW w:w="1710" w:type="dxa"/>
            <w:tcBorders>
              <w:left w:val="single" w:sz="8" w:space="0" w:color="000000"/>
              <w:right w:val="single" w:sz="8" w:space="0" w:color="000000"/>
            </w:tcBorders>
          </w:tcPr>
          <w:p w:rsidR="00C469BE" w:rsidRDefault="0082011F" w:rsidP="00777BBE">
            <w:pPr>
              <w:pStyle w:val="TableParagraph"/>
              <w:spacing w:before="3"/>
              <w:rPr>
                <w:rFonts w:ascii="Times New Roman"/>
                <w:sz w:val="31"/>
              </w:rPr>
            </w:pPr>
            <w:r>
              <w:rPr>
                <w:rFonts w:ascii="Times New Roman"/>
                <w:sz w:val="31"/>
              </w:rPr>
              <w:t>A partir del</w:t>
            </w:r>
          </w:p>
          <w:p w:rsidR="0082011F" w:rsidRDefault="0082011F" w:rsidP="00777BBE">
            <w:pPr>
              <w:pStyle w:val="TableParagraph"/>
              <w:spacing w:before="3"/>
              <w:rPr>
                <w:rFonts w:ascii="Times New Roman"/>
                <w:sz w:val="31"/>
              </w:rPr>
            </w:pPr>
          </w:p>
          <w:p w:rsidR="00C469BE" w:rsidRDefault="00C469BE" w:rsidP="0082011F">
            <w:pPr>
              <w:pStyle w:val="TableParagraph"/>
              <w:ind w:left="215" w:right="216"/>
              <w:jc w:val="center"/>
              <w:rPr>
                <w:sz w:val="24"/>
              </w:rPr>
            </w:pPr>
            <w:r>
              <w:rPr>
                <w:sz w:val="24"/>
              </w:rPr>
              <w:t>1</w:t>
            </w:r>
            <w:r w:rsidR="0082011F">
              <w:rPr>
                <w:sz w:val="24"/>
              </w:rPr>
              <w:t>9</w:t>
            </w:r>
            <w:r>
              <w:rPr>
                <w:sz w:val="24"/>
              </w:rPr>
              <w:t>/09/2</w:t>
            </w:r>
            <w:r w:rsidR="0082011F">
              <w:rPr>
                <w:sz w:val="24"/>
              </w:rPr>
              <w:t>3</w:t>
            </w:r>
          </w:p>
        </w:tc>
        <w:tc>
          <w:tcPr>
            <w:tcW w:w="5815" w:type="dxa"/>
            <w:tcBorders>
              <w:left w:val="single" w:sz="8" w:space="0" w:color="000000"/>
              <w:right w:val="single" w:sz="8" w:space="0" w:color="000000"/>
            </w:tcBorders>
          </w:tcPr>
          <w:p w:rsidR="00C469BE" w:rsidRDefault="00C469BE" w:rsidP="00777BBE">
            <w:pPr>
              <w:pStyle w:val="TableParagraph"/>
              <w:spacing w:before="120" w:line="261" w:lineRule="auto"/>
              <w:ind w:left="110" w:right="81"/>
              <w:jc w:val="both"/>
              <w:rPr>
                <w:sz w:val="24"/>
              </w:rPr>
            </w:pPr>
            <w:r>
              <w:rPr>
                <w:sz w:val="24"/>
              </w:rPr>
              <w:t>Remisión del resultado del tratamiento del MAD de</w:t>
            </w:r>
            <w:r>
              <w:rPr>
                <w:spacing w:val="1"/>
                <w:sz w:val="24"/>
              </w:rPr>
              <w:t xml:space="preserve"> </w:t>
            </w:r>
            <w:r>
              <w:rPr>
                <w:sz w:val="24"/>
              </w:rPr>
              <w:t>cargos</w:t>
            </w:r>
            <w:r>
              <w:rPr>
                <w:spacing w:val="1"/>
                <w:sz w:val="24"/>
              </w:rPr>
              <w:t xml:space="preserve"> </w:t>
            </w:r>
            <w:r>
              <w:rPr>
                <w:sz w:val="24"/>
              </w:rPr>
              <w:t>de</w:t>
            </w:r>
            <w:r>
              <w:rPr>
                <w:spacing w:val="1"/>
                <w:sz w:val="24"/>
              </w:rPr>
              <w:t xml:space="preserve"> </w:t>
            </w:r>
            <w:r>
              <w:rPr>
                <w:sz w:val="24"/>
              </w:rPr>
              <w:t>Inspectores,</w:t>
            </w:r>
            <w:r>
              <w:rPr>
                <w:spacing w:val="1"/>
                <w:sz w:val="24"/>
              </w:rPr>
              <w:t xml:space="preserve"> </w:t>
            </w:r>
            <w:r>
              <w:rPr>
                <w:sz w:val="24"/>
              </w:rPr>
              <w:t>Secretarios</w:t>
            </w:r>
            <w:r>
              <w:rPr>
                <w:spacing w:val="1"/>
                <w:sz w:val="24"/>
              </w:rPr>
              <w:t xml:space="preserve"> </w:t>
            </w:r>
            <w:r>
              <w:rPr>
                <w:sz w:val="24"/>
              </w:rPr>
              <w:t>de</w:t>
            </w:r>
            <w:r>
              <w:rPr>
                <w:spacing w:val="1"/>
                <w:sz w:val="24"/>
              </w:rPr>
              <w:t xml:space="preserve"> </w:t>
            </w:r>
            <w:r>
              <w:rPr>
                <w:sz w:val="24"/>
              </w:rPr>
              <w:t>Jefatura,</w:t>
            </w:r>
            <w:r>
              <w:rPr>
                <w:spacing w:val="1"/>
                <w:sz w:val="24"/>
              </w:rPr>
              <w:t xml:space="preserve"> </w:t>
            </w:r>
            <w:r>
              <w:rPr>
                <w:sz w:val="24"/>
              </w:rPr>
              <w:t>cargos</w:t>
            </w:r>
            <w:r>
              <w:rPr>
                <w:spacing w:val="-10"/>
                <w:sz w:val="24"/>
              </w:rPr>
              <w:t xml:space="preserve"> </w:t>
            </w:r>
            <w:r>
              <w:rPr>
                <w:sz w:val="24"/>
              </w:rPr>
              <w:t>jerárquicos</w:t>
            </w:r>
            <w:r>
              <w:rPr>
                <w:spacing w:val="19"/>
                <w:sz w:val="24"/>
              </w:rPr>
              <w:t xml:space="preserve"> </w:t>
            </w:r>
            <w:r>
              <w:rPr>
                <w:sz w:val="24"/>
              </w:rPr>
              <w:t>a</w:t>
            </w:r>
            <w:r>
              <w:rPr>
                <w:spacing w:val="5"/>
                <w:sz w:val="24"/>
              </w:rPr>
              <w:t xml:space="preserve"> </w:t>
            </w:r>
            <w:r>
              <w:rPr>
                <w:sz w:val="24"/>
              </w:rPr>
              <w:t>las</w:t>
            </w:r>
            <w:r>
              <w:rPr>
                <w:spacing w:val="-10"/>
                <w:sz w:val="24"/>
              </w:rPr>
              <w:t xml:space="preserve"> </w:t>
            </w:r>
            <w:r>
              <w:rPr>
                <w:sz w:val="24"/>
              </w:rPr>
              <w:t>SAD</w:t>
            </w:r>
            <w:r>
              <w:rPr>
                <w:spacing w:val="-3"/>
                <w:sz w:val="24"/>
              </w:rPr>
              <w:t xml:space="preserve"> </w:t>
            </w:r>
            <w:r>
              <w:rPr>
                <w:sz w:val="24"/>
              </w:rPr>
              <w:t>para</w:t>
            </w:r>
            <w:r>
              <w:rPr>
                <w:spacing w:val="-9"/>
                <w:sz w:val="24"/>
              </w:rPr>
              <w:t xml:space="preserve"> </w:t>
            </w:r>
            <w:r>
              <w:rPr>
                <w:sz w:val="24"/>
              </w:rPr>
              <w:t>notificación.</w:t>
            </w:r>
          </w:p>
        </w:tc>
        <w:tc>
          <w:tcPr>
            <w:tcW w:w="2835" w:type="dxa"/>
            <w:tcBorders>
              <w:left w:val="single" w:sz="8" w:space="0" w:color="000000"/>
              <w:right w:val="single" w:sz="8" w:space="0" w:color="000000"/>
            </w:tcBorders>
          </w:tcPr>
          <w:p w:rsidR="00C469BE" w:rsidRDefault="00C469BE" w:rsidP="00777BBE">
            <w:pPr>
              <w:pStyle w:val="TableParagraph"/>
              <w:spacing w:before="5"/>
              <w:rPr>
                <w:rFonts w:ascii="Times New Roman"/>
                <w:sz w:val="23"/>
              </w:rPr>
            </w:pPr>
          </w:p>
          <w:p w:rsidR="00C469BE" w:rsidRDefault="00C469BE" w:rsidP="00777BBE">
            <w:pPr>
              <w:pStyle w:val="TableParagraph"/>
              <w:spacing w:line="261" w:lineRule="auto"/>
              <w:ind w:left="140" w:right="116" w:firstLine="480"/>
              <w:rPr>
                <w:sz w:val="24"/>
              </w:rPr>
            </w:pPr>
            <w:r>
              <w:rPr>
                <w:sz w:val="24"/>
              </w:rPr>
              <w:t>Tribunales</w:t>
            </w:r>
            <w:r>
              <w:rPr>
                <w:spacing w:val="1"/>
                <w:sz w:val="24"/>
              </w:rPr>
              <w:t xml:space="preserve"> </w:t>
            </w:r>
            <w:r>
              <w:rPr>
                <w:sz w:val="24"/>
              </w:rPr>
              <w:t>de</w:t>
            </w:r>
            <w:r>
              <w:rPr>
                <w:spacing w:val="1"/>
                <w:sz w:val="24"/>
              </w:rPr>
              <w:t xml:space="preserve"> </w:t>
            </w:r>
            <w:r>
              <w:rPr>
                <w:spacing w:val="-1"/>
                <w:sz w:val="24"/>
              </w:rPr>
              <w:t>Clasificación</w:t>
            </w:r>
            <w:r>
              <w:rPr>
                <w:spacing w:val="-16"/>
                <w:sz w:val="24"/>
              </w:rPr>
              <w:t xml:space="preserve"> </w:t>
            </w:r>
            <w:r>
              <w:rPr>
                <w:spacing w:val="-1"/>
                <w:sz w:val="24"/>
              </w:rPr>
              <w:t>Centrales</w:t>
            </w:r>
          </w:p>
        </w:tc>
      </w:tr>
      <w:tr w:rsidR="00C469BE" w:rsidTr="00E202C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325"/>
        </w:trPr>
        <w:tc>
          <w:tcPr>
            <w:tcW w:w="1710" w:type="dxa"/>
            <w:tcBorders>
              <w:left w:val="single" w:sz="8" w:space="0" w:color="000000"/>
              <w:right w:val="single" w:sz="8" w:space="0" w:color="000000"/>
            </w:tcBorders>
          </w:tcPr>
          <w:p w:rsidR="00C469BE" w:rsidRDefault="00C469BE" w:rsidP="00777BBE">
            <w:pPr>
              <w:pStyle w:val="TableParagraph"/>
              <w:rPr>
                <w:rFonts w:ascii="Times New Roman"/>
                <w:sz w:val="26"/>
              </w:rPr>
            </w:pPr>
          </w:p>
          <w:p w:rsidR="00C469BE" w:rsidRDefault="00C469BE" w:rsidP="00777BBE">
            <w:pPr>
              <w:pStyle w:val="TableParagraph"/>
              <w:rPr>
                <w:rFonts w:ascii="Times New Roman"/>
                <w:sz w:val="26"/>
              </w:rPr>
            </w:pPr>
          </w:p>
          <w:p w:rsidR="00C469BE" w:rsidRDefault="0082011F" w:rsidP="00777BBE">
            <w:pPr>
              <w:pStyle w:val="TableParagraph"/>
              <w:spacing w:before="227"/>
              <w:ind w:left="260"/>
              <w:rPr>
                <w:sz w:val="24"/>
              </w:rPr>
            </w:pPr>
            <w:r>
              <w:rPr>
                <w:sz w:val="24"/>
              </w:rPr>
              <w:t>20</w:t>
            </w:r>
            <w:r w:rsidR="00C469BE">
              <w:rPr>
                <w:sz w:val="24"/>
              </w:rPr>
              <w:t>/09/2</w:t>
            </w:r>
            <w:r>
              <w:rPr>
                <w:sz w:val="24"/>
              </w:rPr>
              <w:t>3</w:t>
            </w:r>
            <w:r w:rsidR="00C469BE">
              <w:rPr>
                <w:spacing w:val="5"/>
                <w:sz w:val="24"/>
              </w:rPr>
              <w:t xml:space="preserve"> </w:t>
            </w:r>
            <w:r w:rsidR="00C469BE">
              <w:rPr>
                <w:sz w:val="24"/>
              </w:rPr>
              <w:t>al</w:t>
            </w:r>
          </w:p>
          <w:p w:rsidR="00C469BE" w:rsidRDefault="0082011F" w:rsidP="0082011F">
            <w:pPr>
              <w:pStyle w:val="TableParagraph"/>
              <w:spacing w:before="54"/>
              <w:ind w:left="380"/>
              <w:rPr>
                <w:sz w:val="24"/>
              </w:rPr>
            </w:pPr>
            <w:r>
              <w:rPr>
                <w:sz w:val="24"/>
              </w:rPr>
              <w:t>2</w:t>
            </w:r>
            <w:r w:rsidR="00C469BE">
              <w:rPr>
                <w:sz w:val="24"/>
              </w:rPr>
              <w:t>/</w:t>
            </w:r>
            <w:r>
              <w:rPr>
                <w:sz w:val="24"/>
              </w:rPr>
              <w:t>10</w:t>
            </w:r>
            <w:r w:rsidR="00C469BE">
              <w:rPr>
                <w:sz w:val="24"/>
              </w:rPr>
              <w:t>/2</w:t>
            </w:r>
            <w:r>
              <w:rPr>
                <w:sz w:val="24"/>
              </w:rPr>
              <w:t>3</w:t>
            </w:r>
          </w:p>
        </w:tc>
        <w:tc>
          <w:tcPr>
            <w:tcW w:w="5815" w:type="dxa"/>
            <w:tcBorders>
              <w:left w:val="single" w:sz="8" w:space="0" w:color="000000"/>
              <w:right w:val="single" w:sz="8" w:space="0" w:color="000000"/>
            </w:tcBorders>
          </w:tcPr>
          <w:p w:rsidR="00C469BE" w:rsidRDefault="00C469BE" w:rsidP="00777BBE">
            <w:pPr>
              <w:pStyle w:val="TableParagraph"/>
              <w:spacing w:before="15" w:line="273" w:lineRule="auto"/>
              <w:ind w:left="110" w:right="72"/>
              <w:jc w:val="both"/>
              <w:rPr>
                <w:sz w:val="24"/>
              </w:rPr>
            </w:pPr>
            <w:r>
              <w:rPr>
                <w:sz w:val="24"/>
              </w:rPr>
              <w:t>Notificación de resultados del tratamiento del MAD,</w:t>
            </w:r>
            <w:r>
              <w:rPr>
                <w:spacing w:val="1"/>
                <w:sz w:val="24"/>
              </w:rPr>
              <w:t xml:space="preserve"> </w:t>
            </w:r>
            <w:r>
              <w:rPr>
                <w:sz w:val="24"/>
              </w:rPr>
              <w:t>efectuado</w:t>
            </w:r>
            <w:r>
              <w:rPr>
                <w:spacing w:val="1"/>
                <w:sz w:val="24"/>
              </w:rPr>
              <w:t xml:space="preserve"> </w:t>
            </w:r>
            <w:r>
              <w:rPr>
                <w:sz w:val="24"/>
              </w:rPr>
              <w:t>por</w:t>
            </w:r>
            <w:r>
              <w:rPr>
                <w:spacing w:val="1"/>
                <w:sz w:val="24"/>
              </w:rPr>
              <w:t xml:space="preserve"> </w:t>
            </w:r>
            <w:r>
              <w:rPr>
                <w:sz w:val="24"/>
              </w:rPr>
              <w:t>los</w:t>
            </w:r>
            <w:r>
              <w:rPr>
                <w:spacing w:val="1"/>
                <w:sz w:val="24"/>
              </w:rPr>
              <w:t xml:space="preserve"> </w:t>
            </w:r>
            <w:r>
              <w:rPr>
                <w:sz w:val="24"/>
              </w:rPr>
              <w:t>Tribunales</w:t>
            </w:r>
            <w:r>
              <w:rPr>
                <w:spacing w:val="1"/>
                <w:sz w:val="24"/>
              </w:rPr>
              <w:t xml:space="preserve"> </w:t>
            </w:r>
            <w:r>
              <w:rPr>
                <w:sz w:val="24"/>
              </w:rPr>
              <w:t>Descentralizados</w:t>
            </w:r>
            <w:r>
              <w:rPr>
                <w:spacing w:val="1"/>
                <w:sz w:val="24"/>
              </w:rPr>
              <w:t xml:space="preserve"> </w:t>
            </w:r>
            <w:r>
              <w:rPr>
                <w:sz w:val="24"/>
              </w:rPr>
              <w:t>y</w:t>
            </w:r>
            <w:r>
              <w:rPr>
                <w:spacing w:val="1"/>
                <w:sz w:val="24"/>
              </w:rPr>
              <w:t xml:space="preserve"> </w:t>
            </w:r>
            <w:r>
              <w:rPr>
                <w:sz w:val="24"/>
              </w:rPr>
              <w:t>Tribunales</w:t>
            </w:r>
            <w:r>
              <w:rPr>
                <w:spacing w:val="35"/>
                <w:sz w:val="24"/>
              </w:rPr>
              <w:t xml:space="preserve"> </w:t>
            </w:r>
            <w:r>
              <w:rPr>
                <w:sz w:val="24"/>
              </w:rPr>
              <w:t>Centrales.</w:t>
            </w:r>
          </w:p>
          <w:p w:rsidR="00C469BE" w:rsidRDefault="00C469BE" w:rsidP="00777BBE">
            <w:pPr>
              <w:pStyle w:val="TableParagraph"/>
              <w:spacing w:before="211" w:line="280" w:lineRule="auto"/>
              <w:ind w:left="110" w:right="94"/>
              <w:jc w:val="both"/>
              <w:rPr>
                <w:sz w:val="24"/>
              </w:rPr>
            </w:pPr>
            <w:r>
              <w:rPr>
                <w:sz w:val="24"/>
              </w:rPr>
              <w:t>Recepción de reclamos de MAD</w:t>
            </w:r>
            <w:r>
              <w:rPr>
                <w:spacing w:val="1"/>
                <w:sz w:val="24"/>
              </w:rPr>
              <w:t xml:space="preserve"> </w:t>
            </w:r>
            <w:r>
              <w:rPr>
                <w:sz w:val="24"/>
              </w:rPr>
              <w:t>y remisión a los</w:t>
            </w:r>
            <w:r>
              <w:rPr>
                <w:spacing w:val="1"/>
                <w:sz w:val="24"/>
              </w:rPr>
              <w:t xml:space="preserve"> </w:t>
            </w:r>
            <w:r>
              <w:rPr>
                <w:sz w:val="24"/>
              </w:rPr>
              <w:t>Tribunales</w:t>
            </w:r>
            <w:r>
              <w:rPr>
                <w:spacing w:val="1"/>
                <w:sz w:val="24"/>
              </w:rPr>
              <w:t xml:space="preserve"> </w:t>
            </w:r>
            <w:r>
              <w:rPr>
                <w:sz w:val="24"/>
              </w:rPr>
              <w:t>Descentralizados</w:t>
            </w:r>
            <w:r>
              <w:rPr>
                <w:spacing w:val="1"/>
                <w:sz w:val="24"/>
              </w:rPr>
              <w:t xml:space="preserve"> </w:t>
            </w:r>
            <w:r>
              <w:rPr>
                <w:sz w:val="24"/>
              </w:rPr>
              <w:t>y/o</w:t>
            </w:r>
            <w:r>
              <w:rPr>
                <w:spacing w:val="1"/>
                <w:sz w:val="24"/>
              </w:rPr>
              <w:t xml:space="preserve"> </w:t>
            </w:r>
            <w:r>
              <w:rPr>
                <w:sz w:val="24"/>
              </w:rPr>
              <w:t>Tribunales</w:t>
            </w:r>
            <w:r>
              <w:rPr>
                <w:spacing w:val="1"/>
                <w:sz w:val="24"/>
              </w:rPr>
              <w:t xml:space="preserve"> </w:t>
            </w:r>
            <w:r>
              <w:rPr>
                <w:sz w:val="24"/>
              </w:rPr>
              <w:t>Centrales.</w:t>
            </w:r>
          </w:p>
        </w:tc>
        <w:tc>
          <w:tcPr>
            <w:tcW w:w="2835" w:type="dxa"/>
            <w:tcBorders>
              <w:left w:val="single" w:sz="8" w:space="0" w:color="000000"/>
              <w:right w:val="single" w:sz="8" w:space="0" w:color="000000"/>
            </w:tcBorders>
          </w:tcPr>
          <w:p w:rsidR="00C469BE" w:rsidRDefault="00C469BE" w:rsidP="00777BBE">
            <w:pPr>
              <w:pStyle w:val="TableParagraph"/>
              <w:rPr>
                <w:rFonts w:ascii="Times New Roman"/>
                <w:sz w:val="26"/>
              </w:rPr>
            </w:pPr>
          </w:p>
          <w:p w:rsidR="00C469BE" w:rsidRDefault="00C469BE" w:rsidP="00777BBE">
            <w:pPr>
              <w:pStyle w:val="TableParagraph"/>
              <w:rPr>
                <w:rFonts w:ascii="Times New Roman"/>
                <w:sz w:val="26"/>
              </w:rPr>
            </w:pPr>
          </w:p>
          <w:p w:rsidR="00C469BE" w:rsidRDefault="00C469BE" w:rsidP="00777BBE">
            <w:pPr>
              <w:pStyle w:val="TableParagraph"/>
              <w:spacing w:before="152" w:line="288" w:lineRule="auto"/>
              <w:ind w:left="365" w:right="370" w:firstLine="180"/>
              <w:rPr>
                <w:sz w:val="24"/>
              </w:rPr>
            </w:pPr>
            <w:r>
              <w:rPr>
                <w:sz w:val="24"/>
              </w:rPr>
              <w:t>Secretarías</w:t>
            </w:r>
            <w:r>
              <w:rPr>
                <w:spacing w:val="13"/>
                <w:sz w:val="24"/>
              </w:rPr>
              <w:t xml:space="preserve"> </w:t>
            </w:r>
            <w:r>
              <w:rPr>
                <w:sz w:val="24"/>
              </w:rPr>
              <w:t>de</w:t>
            </w:r>
            <w:r>
              <w:rPr>
                <w:spacing w:val="1"/>
                <w:sz w:val="24"/>
              </w:rPr>
              <w:t xml:space="preserve"> </w:t>
            </w:r>
            <w:r>
              <w:rPr>
                <w:spacing w:val="-1"/>
                <w:sz w:val="24"/>
              </w:rPr>
              <w:t>Asuntos</w:t>
            </w:r>
            <w:r>
              <w:rPr>
                <w:spacing w:val="-8"/>
                <w:sz w:val="24"/>
              </w:rPr>
              <w:t xml:space="preserve"> </w:t>
            </w:r>
            <w:r>
              <w:rPr>
                <w:spacing w:val="-1"/>
                <w:sz w:val="24"/>
              </w:rPr>
              <w:t>Docentes</w:t>
            </w:r>
          </w:p>
        </w:tc>
      </w:tr>
      <w:tr w:rsidR="00C469BE" w:rsidTr="00E202C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272"/>
        </w:trPr>
        <w:tc>
          <w:tcPr>
            <w:tcW w:w="1710" w:type="dxa"/>
            <w:tcBorders>
              <w:left w:val="single" w:sz="8" w:space="0" w:color="000000"/>
              <w:bottom w:val="single" w:sz="8" w:space="0" w:color="000000"/>
              <w:right w:val="single" w:sz="8" w:space="0" w:color="000000"/>
            </w:tcBorders>
          </w:tcPr>
          <w:p w:rsidR="00C469BE" w:rsidRDefault="00C469BE" w:rsidP="00777BBE">
            <w:pPr>
              <w:pStyle w:val="TableParagraph"/>
              <w:rPr>
                <w:rFonts w:ascii="Times New Roman"/>
                <w:sz w:val="26"/>
              </w:rPr>
            </w:pPr>
          </w:p>
          <w:p w:rsidR="00C469BE" w:rsidRDefault="0082011F" w:rsidP="00777BBE">
            <w:pPr>
              <w:pStyle w:val="TableParagraph"/>
              <w:spacing w:before="1"/>
              <w:ind w:left="260"/>
              <w:rPr>
                <w:sz w:val="24"/>
              </w:rPr>
            </w:pPr>
            <w:r>
              <w:rPr>
                <w:sz w:val="24"/>
              </w:rPr>
              <w:t>20</w:t>
            </w:r>
            <w:r w:rsidR="00C469BE">
              <w:rPr>
                <w:sz w:val="24"/>
              </w:rPr>
              <w:t>/09/2</w:t>
            </w:r>
            <w:r>
              <w:rPr>
                <w:sz w:val="24"/>
              </w:rPr>
              <w:t>3</w:t>
            </w:r>
            <w:r w:rsidR="00C469BE">
              <w:rPr>
                <w:spacing w:val="5"/>
                <w:sz w:val="24"/>
              </w:rPr>
              <w:t xml:space="preserve"> </w:t>
            </w:r>
            <w:r w:rsidR="00C469BE">
              <w:rPr>
                <w:sz w:val="24"/>
              </w:rPr>
              <w:t>al</w:t>
            </w:r>
          </w:p>
          <w:p w:rsidR="00C469BE" w:rsidRDefault="0082011F" w:rsidP="0082011F">
            <w:pPr>
              <w:pStyle w:val="TableParagraph"/>
              <w:spacing w:before="39"/>
              <w:ind w:left="380"/>
              <w:rPr>
                <w:sz w:val="24"/>
              </w:rPr>
            </w:pPr>
            <w:r>
              <w:rPr>
                <w:sz w:val="24"/>
              </w:rPr>
              <w:t>2</w:t>
            </w:r>
            <w:r w:rsidR="00C469BE">
              <w:rPr>
                <w:sz w:val="24"/>
              </w:rPr>
              <w:t>/</w:t>
            </w:r>
            <w:r>
              <w:rPr>
                <w:sz w:val="24"/>
              </w:rPr>
              <w:t>10</w:t>
            </w:r>
            <w:r w:rsidR="00C469BE">
              <w:rPr>
                <w:sz w:val="24"/>
              </w:rPr>
              <w:t>/2</w:t>
            </w:r>
            <w:r>
              <w:rPr>
                <w:sz w:val="24"/>
              </w:rPr>
              <w:t>3</w:t>
            </w:r>
          </w:p>
        </w:tc>
        <w:tc>
          <w:tcPr>
            <w:tcW w:w="5815" w:type="dxa"/>
            <w:tcBorders>
              <w:left w:val="single" w:sz="8" w:space="0" w:color="000000"/>
              <w:bottom w:val="single" w:sz="8" w:space="0" w:color="000000"/>
              <w:right w:val="single" w:sz="8" w:space="0" w:color="000000"/>
            </w:tcBorders>
          </w:tcPr>
          <w:p w:rsidR="00C469BE" w:rsidRDefault="00C469BE" w:rsidP="00777BBE">
            <w:pPr>
              <w:pStyle w:val="TableParagraph"/>
              <w:spacing w:before="150" w:line="266" w:lineRule="auto"/>
              <w:ind w:left="110" w:right="82"/>
              <w:jc w:val="both"/>
              <w:rPr>
                <w:sz w:val="24"/>
              </w:rPr>
            </w:pPr>
            <w:r>
              <w:rPr>
                <w:sz w:val="24"/>
              </w:rPr>
              <w:t>Recepción</w:t>
            </w:r>
            <w:r>
              <w:rPr>
                <w:spacing w:val="1"/>
                <w:sz w:val="24"/>
              </w:rPr>
              <w:t xml:space="preserve"> </w:t>
            </w:r>
            <w:r>
              <w:rPr>
                <w:sz w:val="24"/>
              </w:rPr>
              <w:t>de</w:t>
            </w:r>
            <w:r>
              <w:rPr>
                <w:spacing w:val="1"/>
                <w:sz w:val="24"/>
              </w:rPr>
              <w:t xml:space="preserve"> </w:t>
            </w:r>
            <w:r>
              <w:rPr>
                <w:sz w:val="24"/>
              </w:rPr>
              <w:t>renuncias</w:t>
            </w:r>
            <w:r>
              <w:rPr>
                <w:spacing w:val="1"/>
                <w:sz w:val="24"/>
              </w:rPr>
              <w:t xml:space="preserve"> </w:t>
            </w:r>
            <w:r>
              <w:rPr>
                <w:sz w:val="24"/>
              </w:rPr>
              <w:t>al</w:t>
            </w:r>
            <w:r>
              <w:rPr>
                <w:spacing w:val="1"/>
                <w:sz w:val="24"/>
              </w:rPr>
              <w:t xml:space="preserve"> </w:t>
            </w:r>
            <w:r>
              <w:rPr>
                <w:sz w:val="24"/>
              </w:rPr>
              <w:t>MAD</w:t>
            </w:r>
            <w:r>
              <w:rPr>
                <w:spacing w:val="1"/>
                <w:sz w:val="24"/>
              </w:rPr>
              <w:t xml:space="preserve"> </w:t>
            </w:r>
            <w:r>
              <w:rPr>
                <w:sz w:val="24"/>
              </w:rPr>
              <w:t>otorgado</w:t>
            </w:r>
            <w:r>
              <w:rPr>
                <w:spacing w:val="67"/>
                <w:sz w:val="24"/>
              </w:rPr>
              <w:t xml:space="preserve"> </w:t>
            </w:r>
            <w:r>
              <w:rPr>
                <w:sz w:val="24"/>
              </w:rPr>
              <w:t>y</w:t>
            </w:r>
            <w:r>
              <w:rPr>
                <w:spacing w:val="1"/>
                <w:sz w:val="24"/>
              </w:rPr>
              <w:t xml:space="preserve"> </w:t>
            </w:r>
            <w:r>
              <w:rPr>
                <w:sz w:val="24"/>
              </w:rPr>
              <w:t>remisión</w:t>
            </w:r>
            <w:r>
              <w:rPr>
                <w:spacing w:val="1"/>
                <w:sz w:val="24"/>
              </w:rPr>
              <w:t xml:space="preserve"> </w:t>
            </w:r>
            <w:r>
              <w:rPr>
                <w:sz w:val="24"/>
              </w:rPr>
              <w:t>a</w:t>
            </w:r>
            <w:r>
              <w:rPr>
                <w:spacing w:val="1"/>
                <w:sz w:val="24"/>
              </w:rPr>
              <w:t xml:space="preserve"> </w:t>
            </w:r>
            <w:r>
              <w:rPr>
                <w:sz w:val="24"/>
              </w:rPr>
              <w:t>los</w:t>
            </w:r>
            <w:r>
              <w:rPr>
                <w:spacing w:val="1"/>
                <w:sz w:val="24"/>
              </w:rPr>
              <w:t xml:space="preserve"> </w:t>
            </w:r>
            <w:r>
              <w:rPr>
                <w:sz w:val="24"/>
              </w:rPr>
              <w:t>Tribunales</w:t>
            </w:r>
            <w:r>
              <w:rPr>
                <w:spacing w:val="1"/>
                <w:sz w:val="24"/>
              </w:rPr>
              <w:t xml:space="preserve"> </w:t>
            </w:r>
            <w:r>
              <w:rPr>
                <w:sz w:val="24"/>
              </w:rPr>
              <w:t>Descentralizados</w:t>
            </w:r>
            <w:r>
              <w:rPr>
                <w:spacing w:val="1"/>
                <w:sz w:val="24"/>
              </w:rPr>
              <w:t xml:space="preserve"> </w:t>
            </w:r>
            <w:r>
              <w:rPr>
                <w:sz w:val="24"/>
              </w:rPr>
              <w:t>y/o</w:t>
            </w:r>
            <w:r>
              <w:rPr>
                <w:spacing w:val="1"/>
                <w:sz w:val="24"/>
              </w:rPr>
              <w:t xml:space="preserve"> </w:t>
            </w:r>
            <w:r>
              <w:rPr>
                <w:sz w:val="24"/>
              </w:rPr>
              <w:t>Tribunales</w:t>
            </w:r>
            <w:r>
              <w:rPr>
                <w:spacing w:val="36"/>
                <w:sz w:val="24"/>
              </w:rPr>
              <w:t xml:space="preserve"> </w:t>
            </w:r>
            <w:r>
              <w:rPr>
                <w:sz w:val="24"/>
              </w:rPr>
              <w:t>Centrales.</w:t>
            </w:r>
          </w:p>
        </w:tc>
        <w:tc>
          <w:tcPr>
            <w:tcW w:w="2835" w:type="dxa"/>
            <w:tcBorders>
              <w:left w:val="single" w:sz="8" w:space="0" w:color="000000"/>
              <w:bottom w:val="single" w:sz="8" w:space="0" w:color="000000"/>
              <w:right w:val="single" w:sz="8" w:space="0" w:color="000000"/>
            </w:tcBorders>
          </w:tcPr>
          <w:p w:rsidR="00C469BE" w:rsidRDefault="00C469BE" w:rsidP="00777BBE">
            <w:pPr>
              <w:pStyle w:val="TableParagraph"/>
              <w:spacing w:before="209" w:line="288" w:lineRule="auto"/>
              <w:ind w:left="380" w:right="355" w:firstLine="180"/>
              <w:rPr>
                <w:sz w:val="24"/>
              </w:rPr>
            </w:pPr>
            <w:r>
              <w:rPr>
                <w:sz w:val="24"/>
              </w:rPr>
              <w:t>Secretarías</w:t>
            </w:r>
            <w:r>
              <w:rPr>
                <w:spacing w:val="13"/>
                <w:sz w:val="24"/>
              </w:rPr>
              <w:t xml:space="preserve"> </w:t>
            </w:r>
            <w:r>
              <w:rPr>
                <w:sz w:val="24"/>
              </w:rPr>
              <w:t>de</w:t>
            </w:r>
            <w:r>
              <w:rPr>
                <w:spacing w:val="1"/>
                <w:sz w:val="24"/>
              </w:rPr>
              <w:t xml:space="preserve"> </w:t>
            </w:r>
            <w:r>
              <w:rPr>
                <w:spacing w:val="-1"/>
                <w:sz w:val="24"/>
              </w:rPr>
              <w:t>Asuntos</w:t>
            </w:r>
            <w:r>
              <w:rPr>
                <w:spacing w:val="-8"/>
                <w:sz w:val="24"/>
              </w:rPr>
              <w:t xml:space="preserve"> </w:t>
            </w:r>
            <w:r>
              <w:rPr>
                <w:spacing w:val="-1"/>
                <w:sz w:val="24"/>
              </w:rPr>
              <w:t>Docentes</w:t>
            </w:r>
          </w:p>
        </w:tc>
      </w:tr>
      <w:tr w:rsidR="00C469BE" w:rsidTr="00E202C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50"/>
        </w:trPr>
        <w:tc>
          <w:tcPr>
            <w:tcW w:w="1710" w:type="dxa"/>
            <w:tcBorders>
              <w:top w:val="single" w:sz="8" w:space="0" w:color="000000"/>
              <w:left w:val="single" w:sz="8" w:space="0" w:color="000000"/>
              <w:bottom w:val="single" w:sz="8" w:space="0" w:color="000000"/>
              <w:right w:val="single" w:sz="8" w:space="0" w:color="000000"/>
            </w:tcBorders>
          </w:tcPr>
          <w:p w:rsidR="00C469BE" w:rsidRDefault="0082011F" w:rsidP="00777BBE">
            <w:pPr>
              <w:pStyle w:val="TableParagraph"/>
              <w:spacing w:before="147"/>
              <w:ind w:left="260"/>
              <w:rPr>
                <w:sz w:val="24"/>
              </w:rPr>
            </w:pPr>
            <w:r>
              <w:rPr>
                <w:sz w:val="24"/>
              </w:rPr>
              <w:t>2</w:t>
            </w:r>
            <w:r w:rsidR="00C469BE">
              <w:rPr>
                <w:sz w:val="24"/>
              </w:rPr>
              <w:t>0/</w:t>
            </w:r>
            <w:r>
              <w:rPr>
                <w:sz w:val="24"/>
              </w:rPr>
              <w:t>09</w:t>
            </w:r>
            <w:r w:rsidR="00C469BE">
              <w:rPr>
                <w:sz w:val="24"/>
              </w:rPr>
              <w:t>/2</w:t>
            </w:r>
            <w:r>
              <w:rPr>
                <w:sz w:val="24"/>
              </w:rPr>
              <w:t>3</w:t>
            </w:r>
            <w:r w:rsidR="00C469BE">
              <w:rPr>
                <w:spacing w:val="6"/>
                <w:sz w:val="24"/>
              </w:rPr>
              <w:t xml:space="preserve"> </w:t>
            </w:r>
            <w:r w:rsidR="00C469BE">
              <w:rPr>
                <w:sz w:val="24"/>
              </w:rPr>
              <w:t>al</w:t>
            </w:r>
          </w:p>
          <w:p w:rsidR="00C469BE" w:rsidRDefault="0082011F" w:rsidP="0082011F">
            <w:pPr>
              <w:pStyle w:val="TableParagraph"/>
              <w:spacing w:before="39"/>
              <w:ind w:left="380"/>
              <w:rPr>
                <w:sz w:val="24"/>
              </w:rPr>
            </w:pPr>
            <w:r>
              <w:rPr>
                <w:sz w:val="24"/>
              </w:rPr>
              <w:t>3</w:t>
            </w:r>
            <w:r w:rsidR="00C469BE">
              <w:rPr>
                <w:sz w:val="24"/>
              </w:rPr>
              <w:t>/10/2</w:t>
            </w:r>
            <w:r>
              <w:rPr>
                <w:sz w:val="24"/>
              </w:rPr>
              <w:t>3</w:t>
            </w:r>
          </w:p>
        </w:tc>
        <w:tc>
          <w:tcPr>
            <w:tcW w:w="5815" w:type="dxa"/>
            <w:tcBorders>
              <w:top w:val="single" w:sz="8" w:space="0" w:color="000000"/>
              <w:left w:val="single" w:sz="8" w:space="0" w:color="000000"/>
              <w:bottom w:val="single" w:sz="8" w:space="0" w:color="000000"/>
              <w:right w:val="single" w:sz="8" w:space="0" w:color="000000"/>
            </w:tcBorders>
          </w:tcPr>
          <w:p w:rsidR="00C469BE" w:rsidRDefault="00C469BE" w:rsidP="00777BBE">
            <w:pPr>
              <w:pStyle w:val="TableParagraph"/>
              <w:spacing w:before="27" w:line="261" w:lineRule="auto"/>
              <w:ind w:left="110" w:right="80"/>
              <w:jc w:val="both"/>
              <w:rPr>
                <w:sz w:val="24"/>
              </w:rPr>
            </w:pPr>
            <w:r>
              <w:rPr>
                <w:sz w:val="24"/>
              </w:rPr>
              <w:t>Tratamiento de recursos en instancia de revocatoria</w:t>
            </w:r>
            <w:r>
              <w:rPr>
                <w:spacing w:val="-64"/>
                <w:sz w:val="24"/>
              </w:rPr>
              <w:t xml:space="preserve"> </w:t>
            </w:r>
            <w:r>
              <w:rPr>
                <w:sz w:val="24"/>
              </w:rPr>
              <w:t>y renuncias al MAD de lo actuado en los Tribunales</w:t>
            </w:r>
            <w:r>
              <w:rPr>
                <w:spacing w:val="1"/>
                <w:sz w:val="24"/>
              </w:rPr>
              <w:t xml:space="preserve"> </w:t>
            </w:r>
            <w:r>
              <w:rPr>
                <w:sz w:val="24"/>
              </w:rPr>
              <w:t>Descentralizados.</w:t>
            </w:r>
          </w:p>
        </w:tc>
        <w:tc>
          <w:tcPr>
            <w:tcW w:w="2835" w:type="dxa"/>
            <w:tcBorders>
              <w:top w:val="single" w:sz="8" w:space="0" w:color="000000"/>
              <w:left w:val="single" w:sz="8" w:space="0" w:color="000000"/>
              <w:bottom w:val="single" w:sz="8" w:space="0" w:color="000000"/>
              <w:right w:val="single" w:sz="8" w:space="0" w:color="000000"/>
            </w:tcBorders>
          </w:tcPr>
          <w:p w:rsidR="00C469BE" w:rsidRDefault="00C469BE" w:rsidP="00777BBE">
            <w:pPr>
              <w:pStyle w:val="TableParagraph"/>
              <w:spacing w:line="258" w:lineRule="exact"/>
              <w:ind w:left="530"/>
              <w:rPr>
                <w:sz w:val="24"/>
              </w:rPr>
            </w:pPr>
            <w:r>
              <w:rPr>
                <w:sz w:val="24"/>
              </w:rPr>
              <w:t>Tribunales</w:t>
            </w:r>
            <w:r>
              <w:rPr>
                <w:spacing w:val="12"/>
                <w:sz w:val="24"/>
              </w:rPr>
              <w:t xml:space="preserve"> </w:t>
            </w:r>
            <w:r>
              <w:rPr>
                <w:sz w:val="24"/>
              </w:rPr>
              <w:t>de</w:t>
            </w:r>
          </w:p>
          <w:p w:rsidR="00C469BE" w:rsidRDefault="00C469BE" w:rsidP="00777BBE">
            <w:pPr>
              <w:pStyle w:val="TableParagraph"/>
              <w:spacing w:before="54" w:line="273" w:lineRule="auto"/>
              <w:ind w:left="349" w:right="502" w:firstLine="225"/>
              <w:rPr>
                <w:sz w:val="24"/>
              </w:rPr>
            </w:pPr>
            <w:r>
              <w:rPr>
                <w:sz w:val="24"/>
              </w:rPr>
              <w:t>Clasificación</w:t>
            </w:r>
            <w:r>
              <w:rPr>
                <w:spacing w:val="1"/>
                <w:sz w:val="24"/>
              </w:rPr>
              <w:t xml:space="preserve"> </w:t>
            </w:r>
            <w:r>
              <w:rPr>
                <w:spacing w:val="-2"/>
                <w:sz w:val="24"/>
              </w:rPr>
              <w:t>Descentralizados</w:t>
            </w:r>
          </w:p>
        </w:tc>
      </w:tr>
      <w:tr w:rsidR="00C469BE" w:rsidTr="00E202C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67"/>
        </w:trPr>
        <w:tc>
          <w:tcPr>
            <w:tcW w:w="1710" w:type="dxa"/>
            <w:tcBorders>
              <w:top w:val="single" w:sz="8" w:space="0" w:color="000000"/>
              <w:left w:val="single" w:sz="8" w:space="0" w:color="000000"/>
              <w:right w:val="single" w:sz="8" w:space="0" w:color="000000"/>
            </w:tcBorders>
          </w:tcPr>
          <w:p w:rsidR="00C469BE" w:rsidRDefault="0082011F" w:rsidP="00777BBE">
            <w:pPr>
              <w:pStyle w:val="TableParagraph"/>
              <w:spacing w:before="162"/>
              <w:ind w:left="260"/>
              <w:rPr>
                <w:sz w:val="24"/>
              </w:rPr>
            </w:pPr>
            <w:r>
              <w:rPr>
                <w:sz w:val="24"/>
              </w:rPr>
              <w:t>2</w:t>
            </w:r>
            <w:r w:rsidR="00C469BE">
              <w:rPr>
                <w:sz w:val="24"/>
              </w:rPr>
              <w:t>0/09/2</w:t>
            </w:r>
            <w:r>
              <w:rPr>
                <w:sz w:val="24"/>
              </w:rPr>
              <w:t>3</w:t>
            </w:r>
            <w:r w:rsidR="00C469BE">
              <w:rPr>
                <w:spacing w:val="5"/>
                <w:sz w:val="24"/>
              </w:rPr>
              <w:t xml:space="preserve"> </w:t>
            </w:r>
            <w:r w:rsidR="00C469BE">
              <w:rPr>
                <w:sz w:val="24"/>
              </w:rPr>
              <w:t>al</w:t>
            </w:r>
          </w:p>
          <w:p w:rsidR="00C469BE" w:rsidRDefault="0082011F" w:rsidP="0082011F">
            <w:pPr>
              <w:pStyle w:val="TableParagraph"/>
              <w:spacing w:before="39"/>
              <w:ind w:left="380"/>
              <w:rPr>
                <w:sz w:val="24"/>
              </w:rPr>
            </w:pPr>
            <w:r>
              <w:rPr>
                <w:sz w:val="24"/>
              </w:rPr>
              <w:t>3</w:t>
            </w:r>
            <w:r w:rsidR="00C469BE">
              <w:rPr>
                <w:sz w:val="24"/>
              </w:rPr>
              <w:t>/10/2</w:t>
            </w:r>
            <w:r>
              <w:rPr>
                <w:sz w:val="24"/>
              </w:rPr>
              <w:t>3</w:t>
            </w:r>
          </w:p>
        </w:tc>
        <w:tc>
          <w:tcPr>
            <w:tcW w:w="5815" w:type="dxa"/>
            <w:tcBorders>
              <w:top w:val="single" w:sz="8" w:space="0" w:color="000000"/>
              <w:left w:val="single" w:sz="8" w:space="0" w:color="000000"/>
              <w:right w:val="single" w:sz="8" w:space="0" w:color="000000"/>
            </w:tcBorders>
          </w:tcPr>
          <w:p w:rsidR="00C469BE" w:rsidRDefault="00C469BE" w:rsidP="0082011F">
            <w:pPr>
              <w:pStyle w:val="TableParagraph"/>
              <w:spacing w:line="280" w:lineRule="auto"/>
              <w:ind w:left="110" w:right="83"/>
              <w:jc w:val="both"/>
              <w:rPr>
                <w:sz w:val="24"/>
              </w:rPr>
            </w:pPr>
            <w:r>
              <w:rPr>
                <w:sz w:val="24"/>
              </w:rPr>
              <w:t>Tratamiento de recursos en instancia de revocatoria</w:t>
            </w:r>
            <w:r>
              <w:rPr>
                <w:spacing w:val="-64"/>
                <w:sz w:val="24"/>
              </w:rPr>
              <w:t xml:space="preserve"> </w:t>
            </w:r>
            <w:r>
              <w:rPr>
                <w:sz w:val="24"/>
              </w:rPr>
              <w:t xml:space="preserve">y renuncias al MAD de lo actuado en </w:t>
            </w:r>
            <w:r w:rsidR="0082011F">
              <w:rPr>
                <w:sz w:val="24"/>
              </w:rPr>
              <w:t>los</w:t>
            </w:r>
            <w:r>
              <w:rPr>
                <w:sz w:val="24"/>
              </w:rPr>
              <w:t xml:space="preserve"> Tribunales</w:t>
            </w:r>
            <w:r>
              <w:rPr>
                <w:spacing w:val="1"/>
                <w:sz w:val="24"/>
              </w:rPr>
              <w:t xml:space="preserve"> </w:t>
            </w:r>
            <w:r>
              <w:rPr>
                <w:sz w:val="24"/>
              </w:rPr>
              <w:t>Centrales</w:t>
            </w:r>
          </w:p>
        </w:tc>
        <w:tc>
          <w:tcPr>
            <w:tcW w:w="2835" w:type="dxa"/>
            <w:tcBorders>
              <w:top w:val="single" w:sz="8" w:space="0" w:color="000000"/>
              <w:left w:val="single" w:sz="8" w:space="0" w:color="000000"/>
              <w:right w:val="single" w:sz="8" w:space="0" w:color="000000"/>
            </w:tcBorders>
          </w:tcPr>
          <w:p w:rsidR="00C469BE" w:rsidRDefault="00C469BE" w:rsidP="00777BBE">
            <w:pPr>
              <w:pStyle w:val="TableParagraph"/>
              <w:spacing w:before="12" w:line="280" w:lineRule="auto"/>
              <w:ind w:left="138" w:right="301"/>
              <w:jc w:val="center"/>
              <w:rPr>
                <w:sz w:val="24"/>
              </w:rPr>
            </w:pPr>
            <w:r>
              <w:rPr>
                <w:spacing w:val="-1"/>
                <w:sz w:val="24"/>
              </w:rPr>
              <w:t>Tribunales</w:t>
            </w:r>
            <w:r>
              <w:rPr>
                <w:spacing w:val="1"/>
                <w:sz w:val="24"/>
              </w:rPr>
              <w:t xml:space="preserve"> </w:t>
            </w:r>
            <w:r>
              <w:rPr>
                <w:spacing w:val="-1"/>
                <w:sz w:val="24"/>
              </w:rPr>
              <w:t>de</w:t>
            </w:r>
            <w:r>
              <w:rPr>
                <w:spacing w:val="-63"/>
                <w:sz w:val="24"/>
              </w:rPr>
              <w:t xml:space="preserve"> </w:t>
            </w:r>
            <w:r>
              <w:rPr>
                <w:sz w:val="24"/>
              </w:rPr>
              <w:t>Clasificación</w:t>
            </w:r>
            <w:r>
              <w:rPr>
                <w:spacing w:val="1"/>
                <w:sz w:val="24"/>
              </w:rPr>
              <w:t xml:space="preserve"> </w:t>
            </w:r>
            <w:r>
              <w:rPr>
                <w:sz w:val="24"/>
              </w:rPr>
              <w:t>Centrales</w:t>
            </w:r>
          </w:p>
        </w:tc>
      </w:tr>
      <w:tr w:rsidR="00D30DBA" w:rsidTr="00E202C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27"/>
        </w:trPr>
        <w:tc>
          <w:tcPr>
            <w:tcW w:w="1710" w:type="dxa"/>
            <w:tcBorders>
              <w:left w:val="single" w:sz="8" w:space="0" w:color="000000"/>
              <w:right w:val="single" w:sz="8" w:space="0" w:color="000000"/>
            </w:tcBorders>
          </w:tcPr>
          <w:p w:rsidR="00D30DBA" w:rsidRDefault="0082011F" w:rsidP="00777BBE">
            <w:pPr>
              <w:pStyle w:val="TableParagraph"/>
              <w:spacing w:before="105"/>
              <w:ind w:left="260"/>
              <w:rPr>
                <w:sz w:val="24"/>
              </w:rPr>
            </w:pPr>
            <w:r>
              <w:rPr>
                <w:sz w:val="24"/>
              </w:rPr>
              <w:t>4</w:t>
            </w:r>
            <w:r w:rsidR="00D30DBA">
              <w:rPr>
                <w:sz w:val="24"/>
              </w:rPr>
              <w:t>/10/2</w:t>
            </w:r>
            <w:r>
              <w:rPr>
                <w:sz w:val="24"/>
              </w:rPr>
              <w:t>3</w:t>
            </w:r>
            <w:r w:rsidR="00D30DBA">
              <w:rPr>
                <w:spacing w:val="5"/>
                <w:sz w:val="24"/>
              </w:rPr>
              <w:t xml:space="preserve"> </w:t>
            </w:r>
            <w:r w:rsidR="00D30DBA">
              <w:rPr>
                <w:sz w:val="24"/>
              </w:rPr>
              <w:t>al</w:t>
            </w:r>
          </w:p>
          <w:p w:rsidR="00D30DBA" w:rsidRDefault="0082011F" w:rsidP="0082011F">
            <w:pPr>
              <w:pStyle w:val="TableParagraph"/>
              <w:spacing w:before="39"/>
              <w:ind w:left="380"/>
              <w:rPr>
                <w:sz w:val="24"/>
              </w:rPr>
            </w:pPr>
            <w:r>
              <w:rPr>
                <w:sz w:val="24"/>
              </w:rPr>
              <w:t>9</w:t>
            </w:r>
            <w:r w:rsidR="00D30DBA">
              <w:rPr>
                <w:sz w:val="24"/>
              </w:rPr>
              <w:t>/10/2</w:t>
            </w:r>
            <w:r>
              <w:rPr>
                <w:sz w:val="24"/>
              </w:rPr>
              <w:t>3</w:t>
            </w:r>
          </w:p>
        </w:tc>
        <w:tc>
          <w:tcPr>
            <w:tcW w:w="5815" w:type="dxa"/>
            <w:tcBorders>
              <w:left w:val="single" w:sz="8" w:space="0" w:color="000000"/>
              <w:right w:val="single" w:sz="8" w:space="0" w:color="000000"/>
            </w:tcBorders>
          </w:tcPr>
          <w:p w:rsidR="00D30DBA" w:rsidRDefault="00D30DBA" w:rsidP="00777BBE">
            <w:pPr>
              <w:pStyle w:val="TableParagraph"/>
              <w:tabs>
                <w:tab w:val="left" w:pos="1489"/>
                <w:tab w:val="left" w:pos="1609"/>
                <w:tab w:val="left" w:pos="2164"/>
                <w:tab w:val="left" w:pos="3499"/>
                <w:tab w:val="left" w:pos="3618"/>
                <w:tab w:val="left" w:pos="4158"/>
                <w:tab w:val="left" w:pos="4728"/>
                <w:tab w:val="left" w:pos="5358"/>
              </w:tabs>
              <w:spacing w:before="45" w:line="273" w:lineRule="auto"/>
              <w:ind w:left="110" w:right="123"/>
              <w:rPr>
                <w:sz w:val="24"/>
              </w:rPr>
            </w:pPr>
            <w:r>
              <w:rPr>
                <w:sz w:val="24"/>
              </w:rPr>
              <w:t>Notificación</w:t>
            </w:r>
            <w:r>
              <w:rPr>
                <w:sz w:val="24"/>
              </w:rPr>
              <w:tab/>
            </w:r>
            <w:r>
              <w:rPr>
                <w:sz w:val="24"/>
              </w:rPr>
              <w:tab/>
              <w:t>de</w:t>
            </w:r>
            <w:r>
              <w:rPr>
                <w:sz w:val="24"/>
              </w:rPr>
              <w:tab/>
              <w:t>respuesta</w:t>
            </w:r>
            <w:r>
              <w:rPr>
                <w:sz w:val="24"/>
              </w:rPr>
              <w:tab/>
              <w:t>otorgada</w:t>
            </w:r>
            <w:r>
              <w:rPr>
                <w:sz w:val="24"/>
              </w:rPr>
              <w:tab/>
              <w:t>por</w:t>
            </w:r>
            <w:r>
              <w:rPr>
                <w:sz w:val="24"/>
              </w:rPr>
              <w:tab/>
            </w:r>
            <w:r>
              <w:rPr>
                <w:spacing w:val="-4"/>
                <w:sz w:val="24"/>
              </w:rPr>
              <w:t>los</w:t>
            </w:r>
            <w:r>
              <w:rPr>
                <w:spacing w:val="-64"/>
                <w:sz w:val="24"/>
              </w:rPr>
              <w:t xml:space="preserve"> </w:t>
            </w:r>
            <w:r>
              <w:rPr>
                <w:sz w:val="24"/>
              </w:rPr>
              <w:t>Tribunales</w:t>
            </w:r>
            <w:r>
              <w:rPr>
                <w:sz w:val="24"/>
              </w:rPr>
              <w:tab/>
              <w:t>Descentralizados</w:t>
            </w:r>
            <w:r>
              <w:rPr>
                <w:sz w:val="24"/>
              </w:rPr>
              <w:tab/>
            </w:r>
            <w:r>
              <w:rPr>
                <w:sz w:val="24"/>
              </w:rPr>
              <w:tab/>
              <w:t>en</w:t>
            </w:r>
            <w:r>
              <w:rPr>
                <w:sz w:val="24"/>
              </w:rPr>
              <w:tab/>
              <w:t>instancia</w:t>
            </w:r>
            <w:r>
              <w:rPr>
                <w:sz w:val="24"/>
              </w:rPr>
              <w:tab/>
              <w:t>de</w:t>
            </w:r>
          </w:p>
          <w:p w:rsidR="00D30DBA" w:rsidRDefault="00D30DBA" w:rsidP="00777BBE">
            <w:pPr>
              <w:pStyle w:val="TableParagraph"/>
              <w:spacing w:before="15"/>
              <w:ind w:left="110"/>
              <w:rPr>
                <w:sz w:val="24"/>
              </w:rPr>
            </w:pPr>
            <w:r>
              <w:rPr>
                <w:sz w:val="24"/>
              </w:rPr>
              <w:t>revocatoria</w:t>
            </w:r>
            <w:r>
              <w:rPr>
                <w:spacing w:val="19"/>
                <w:sz w:val="24"/>
              </w:rPr>
              <w:t xml:space="preserve"> </w:t>
            </w:r>
            <w:r>
              <w:rPr>
                <w:sz w:val="24"/>
              </w:rPr>
              <w:t>a</w:t>
            </w:r>
            <w:r>
              <w:rPr>
                <w:spacing w:val="33"/>
                <w:sz w:val="24"/>
              </w:rPr>
              <w:t xml:space="preserve"> </w:t>
            </w:r>
            <w:r>
              <w:rPr>
                <w:sz w:val="24"/>
              </w:rPr>
              <w:t>los</w:t>
            </w:r>
            <w:r>
              <w:rPr>
                <w:spacing w:val="32"/>
                <w:sz w:val="24"/>
              </w:rPr>
              <w:t xml:space="preserve"> </w:t>
            </w:r>
            <w:r>
              <w:rPr>
                <w:sz w:val="24"/>
              </w:rPr>
              <w:t>recursos</w:t>
            </w:r>
            <w:r>
              <w:rPr>
                <w:spacing w:val="18"/>
                <w:sz w:val="24"/>
              </w:rPr>
              <w:t xml:space="preserve"> </w:t>
            </w:r>
            <w:r>
              <w:rPr>
                <w:sz w:val="24"/>
              </w:rPr>
              <w:t>de</w:t>
            </w:r>
            <w:r>
              <w:rPr>
                <w:spacing w:val="34"/>
                <w:sz w:val="24"/>
              </w:rPr>
              <w:t xml:space="preserve"> </w:t>
            </w:r>
            <w:r>
              <w:rPr>
                <w:sz w:val="24"/>
              </w:rPr>
              <w:t>MAD</w:t>
            </w:r>
            <w:r>
              <w:rPr>
                <w:spacing w:val="38"/>
                <w:sz w:val="24"/>
              </w:rPr>
              <w:t xml:space="preserve"> </w:t>
            </w:r>
            <w:r>
              <w:rPr>
                <w:sz w:val="24"/>
              </w:rPr>
              <w:t>y</w:t>
            </w:r>
            <w:r>
              <w:rPr>
                <w:spacing w:val="18"/>
                <w:sz w:val="24"/>
              </w:rPr>
              <w:t xml:space="preserve"> </w:t>
            </w:r>
            <w:r>
              <w:rPr>
                <w:sz w:val="24"/>
              </w:rPr>
              <w:t>resultado</w:t>
            </w:r>
            <w:r>
              <w:rPr>
                <w:spacing w:val="34"/>
                <w:sz w:val="24"/>
              </w:rPr>
              <w:t xml:space="preserve"> </w:t>
            </w:r>
            <w:r>
              <w:rPr>
                <w:sz w:val="24"/>
              </w:rPr>
              <w:t>del</w:t>
            </w:r>
          </w:p>
          <w:p w:rsidR="00D30DBA" w:rsidRDefault="00D30DBA" w:rsidP="00777BBE">
            <w:pPr>
              <w:pStyle w:val="TableParagraph"/>
              <w:ind w:left="110"/>
              <w:rPr>
                <w:sz w:val="24"/>
              </w:rPr>
            </w:pPr>
            <w:r>
              <w:rPr>
                <w:sz w:val="24"/>
              </w:rPr>
              <w:t>tratamiento</w:t>
            </w:r>
            <w:r>
              <w:rPr>
                <w:spacing w:val="20"/>
                <w:sz w:val="24"/>
              </w:rPr>
              <w:t xml:space="preserve"> </w:t>
            </w:r>
            <w:r>
              <w:rPr>
                <w:sz w:val="24"/>
              </w:rPr>
              <w:t>de</w:t>
            </w:r>
            <w:r>
              <w:rPr>
                <w:spacing w:val="-17"/>
                <w:sz w:val="24"/>
              </w:rPr>
              <w:t xml:space="preserve"> </w:t>
            </w:r>
            <w:r>
              <w:rPr>
                <w:sz w:val="24"/>
              </w:rPr>
              <w:t>renuncias</w:t>
            </w:r>
            <w:r>
              <w:rPr>
                <w:spacing w:val="20"/>
                <w:sz w:val="24"/>
              </w:rPr>
              <w:t xml:space="preserve"> </w:t>
            </w:r>
            <w:r>
              <w:rPr>
                <w:sz w:val="24"/>
              </w:rPr>
              <w:t>al</w:t>
            </w:r>
            <w:r>
              <w:rPr>
                <w:spacing w:val="-13"/>
                <w:sz w:val="24"/>
              </w:rPr>
              <w:t xml:space="preserve"> </w:t>
            </w:r>
            <w:r>
              <w:rPr>
                <w:sz w:val="24"/>
              </w:rPr>
              <w:t>MAD.</w:t>
            </w:r>
          </w:p>
        </w:tc>
        <w:tc>
          <w:tcPr>
            <w:tcW w:w="2835" w:type="dxa"/>
            <w:tcBorders>
              <w:left w:val="single" w:sz="8" w:space="0" w:color="000000"/>
              <w:right w:val="single" w:sz="8" w:space="0" w:color="000000"/>
            </w:tcBorders>
          </w:tcPr>
          <w:p w:rsidR="00D30DBA" w:rsidRDefault="00D30DBA" w:rsidP="00777BBE">
            <w:pPr>
              <w:pStyle w:val="TableParagraph"/>
              <w:spacing w:before="74" w:line="288" w:lineRule="auto"/>
              <w:ind w:left="380" w:right="355" w:firstLine="180"/>
              <w:rPr>
                <w:sz w:val="24"/>
              </w:rPr>
            </w:pPr>
            <w:r>
              <w:rPr>
                <w:sz w:val="24"/>
              </w:rPr>
              <w:t>Secretarías</w:t>
            </w:r>
            <w:r>
              <w:rPr>
                <w:spacing w:val="13"/>
                <w:sz w:val="24"/>
              </w:rPr>
              <w:t xml:space="preserve"> </w:t>
            </w:r>
            <w:r>
              <w:rPr>
                <w:sz w:val="24"/>
              </w:rPr>
              <w:t>de</w:t>
            </w:r>
            <w:r>
              <w:rPr>
                <w:spacing w:val="1"/>
                <w:sz w:val="24"/>
              </w:rPr>
              <w:t xml:space="preserve"> </w:t>
            </w:r>
            <w:r>
              <w:rPr>
                <w:spacing w:val="-1"/>
                <w:sz w:val="24"/>
              </w:rPr>
              <w:t>Asuntos</w:t>
            </w:r>
            <w:r>
              <w:rPr>
                <w:spacing w:val="-8"/>
                <w:sz w:val="24"/>
              </w:rPr>
              <w:t xml:space="preserve"> </w:t>
            </w:r>
            <w:r>
              <w:rPr>
                <w:spacing w:val="-1"/>
                <w:sz w:val="24"/>
              </w:rPr>
              <w:t>Docentes</w:t>
            </w:r>
          </w:p>
        </w:tc>
      </w:tr>
      <w:tr w:rsidR="00C469BE" w:rsidTr="00E202C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290"/>
        </w:trPr>
        <w:tc>
          <w:tcPr>
            <w:tcW w:w="1710" w:type="dxa"/>
            <w:tcBorders>
              <w:left w:val="single" w:sz="8" w:space="0" w:color="000000"/>
              <w:right w:val="single" w:sz="8" w:space="0" w:color="000000"/>
            </w:tcBorders>
          </w:tcPr>
          <w:p w:rsidR="00C469BE" w:rsidRDefault="00C469BE" w:rsidP="00777BBE">
            <w:pPr>
              <w:pStyle w:val="TableParagraph"/>
              <w:spacing w:before="9"/>
              <w:rPr>
                <w:rFonts w:ascii="Times New Roman"/>
                <w:sz w:val="20"/>
              </w:rPr>
            </w:pPr>
          </w:p>
          <w:p w:rsidR="00C469BE" w:rsidRDefault="00AB7083" w:rsidP="00777BBE">
            <w:pPr>
              <w:pStyle w:val="TableParagraph"/>
              <w:spacing w:before="1"/>
              <w:ind w:left="260"/>
              <w:rPr>
                <w:sz w:val="24"/>
              </w:rPr>
            </w:pPr>
            <w:r>
              <w:rPr>
                <w:sz w:val="24"/>
              </w:rPr>
              <w:t>4</w:t>
            </w:r>
            <w:r w:rsidR="00C469BE">
              <w:rPr>
                <w:sz w:val="24"/>
              </w:rPr>
              <w:t>/10/2</w:t>
            </w:r>
            <w:r>
              <w:rPr>
                <w:sz w:val="24"/>
              </w:rPr>
              <w:t>3</w:t>
            </w:r>
            <w:r w:rsidR="00C469BE">
              <w:rPr>
                <w:spacing w:val="5"/>
                <w:sz w:val="24"/>
              </w:rPr>
              <w:t xml:space="preserve"> </w:t>
            </w:r>
            <w:r w:rsidR="00C469BE">
              <w:rPr>
                <w:sz w:val="24"/>
              </w:rPr>
              <w:t>al</w:t>
            </w:r>
          </w:p>
          <w:p w:rsidR="00C469BE" w:rsidRDefault="00AB7083" w:rsidP="00AB7083">
            <w:pPr>
              <w:pStyle w:val="TableParagraph"/>
              <w:spacing w:before="39"/>
              <w:ind w:left="380"/>
              <w:rPr>
                <w:sz w:val="24"/>
              </w:rPr>
            </w:pPr>
            <w:r>
              <w:rPr>
                <w:sz w:val="24"/>
              </w:rPr>
              <w:t>9</w:t>
            </w:r>
            <w:r w:rsidR="00C469BE">
              <w:rPr>
                <w:sz w:val="24"/>
              </w:rPr>
              <w:t>/10/2</w:t>
            </w:r>
            <w:r>
              <w:rPr>
                <w:sz w:val="24"/>
              </w:rPr>
              <w:t>3</w:t>
            </w:r>
          </w:p>
        </w:tc>
        <w:tc>
          <w:tcPr>
            <w:tcW w:w="5815" w:type="dxa"/>
            <w:tcBorders>
              <w:left w:val="single" w:sz="8" w:space="0" w:color="000000"/>
              <w:right w:val="single" w:sz="8" w:space="0" w:color="000000"/>
            </w:tcBorders>
          </w:tcPr>
          <w:p w:rsidR="00C469BE" w:rsidRDefault="00C469BE" w:rsidP="00777BBE">
            <w:pPr>
              <w:pStyle w:val="TableParagraph"/>
              <w:spacing w:before="135" w:line="273" w:lineRule="auto"/>
              <w:ind w:left="110" w:right="86"/>
              <w:jc w:val="both"/>
              <w:rPr>
                <w:sz w:val="24"/>
              </w:rPr>
            </w:pPr>
            <w:r>
              <w:rPr>
                <w:sz w:val="24"/>
              </w:rPr>
              <w:t>Notificación de respuesta otorgada por el Tribunal</w:t>
            </w:r>
            <w:r>
              <w:rPr>
                <w:spacing w:val="1"/>
                <w:sz w:val="24"/>
              </w:rPr>
              <w:t xml:space="preserve"> </w:t>
            </w:r>
            <w:r>
              <w:rPr>
                <w:sz w:val="24"/>
              </w:rPr>
              <w:t>Central en instancia de</w:t>
            </w:r>
            <w:r>
              <w:rPr>
                <w:spacing w:val="1"/>
                <w:sz w:val="24"/>
              </w:rPr>
              <w:t xml:space="preserve"> </w:t>
            </w:r>
            <w:r>
              <w:rPr>
                <w:sz w:val="24"/>
              </w:rPr>
              <w:t>revocatoria a</w:t>
            </w:r>
            <w:r>
              <w:rPr>
                <w:spacing w:val="1"/>
                <w:sz w:val="24"/>
              </w:rPr>
              <w:t xml:space="preserve"> </w:t>
            </w:r>
            <w:r>
              <w:rPr>
                <w:sz w:val="24"/>
              </w:rPr>
              <w:t>los</w:t>
            </w:r>
            <w:r>
              <w:rPr>
                <w:spacing w:val="66"/>
                <w:sz w:val="24"/>
              </w:rPr>
              <w:t xml:space="preserve"> </w:t>
            </w:r>
            <w:r>
              <w:rPr>
                <w:sz w:val="24"/>
              </w:rPr>
              <w:t>recursos</w:t>
            </w:r>
            <w:r>
              <w:rPr>
                <w:spacing w:val="1"/>
                <w:sz w:val="24"/>
              </w:rPr>
              <w:t xml:space="preserve"> </w:t>
            </w:r>
            <w:r>
              <w:rPr>
                <w:sz w:val="24"/>
              </w:rPr>
              <w:t>de</w:t>
            </w:r>
            <w:r>
              <w:rPr>
                <w:spacing w:val="-6"/>
                <w:sz w:val="24"/>
              </w:rPr>
              <w:t xml:space="preserve"> </w:t>
            </w:r>
            <w:r>
              <w:rPr>
                <w:sz w:val="24"/>
              </w:rPr>
              <w:t>MAD.</w:t>
            </w:r>
          </w:p>
        </w:tc>
        <w:tc>
          <w:tcPr>
            <w:tcW w:w="2835" w:type="dxa"/>
            <w:tcBorders>
              <w:left w:val="single" w:sz="8" w:space="0" w:color="000000"/>
              <w:right w:val="single" w:sz="8" w:space="0" w:color="000000"/>
            </w:tcBorders>
          </w:tcPr>
          <w:p w:rsidR="00C469BE" w:rsidRDefault="00C469BE" w:rsidP="00777BBE">
            <w:pPr>
              <w:pStyle w:val="TableParagraph"/>
              <w:spacing w:before="8"/>
              <w:rPr>
                <w:rFonts w:ascii="Times New Roman"/>
                <w:sz w:val="28"/>
              </w:rPr>
            </w:pPr>
          </w:p>
          <w:p w:rsidR="00C469BE" w:rsidRDefault="00C469BE" w:rsidP="00777BBE">
            <w:pPr>
              <w:pStyle w:val="TableParagraph"/>
              <w:spacing w:line="288" w:lineRule="auto"/>
              <w:ind w:left="365" w:right="370" w:firstLine="180"/>
              <w:rPr>
                <w:sz w:val="24"/>
              </w:rPr>
            </w:pPr>
            <w:r>
              <w:rPr>
                <w:sz w:val="24"/>
              </w:rPr>
              <w:t>Secretarías</w:t>
            </w:r>
            <w:r>
              <w:rPr>
                <w:spacing w:val="13"/>
                <w:sz w:val="24"/>
              </w:rPr>
              <w:t xml:space="preserve"> </w:t>
            </w:r>
            <w:r>
              <w:rPr>
                <w:sz w:val="24"/>
              </w:rPr>
              <w:t>de</w:t>
            </w:r>
            <w:r>
              <w:rPr>
                <w:spacing w:val="1"/>
                <w:sz w:val="24"/>
              </w:rPr>
              <w:t xml:space="preserve"> </w:t>
            </w:r>
            <w:r>
              <w:rPr>
                <w:spacing w:val="-1"/>
                <w:sz w:val="24"/>
              </w:rPr>
              <w:t>Asuntos</w:t>
            </w:r>
            <w:r>
              <w:rPr>
                <w:spacing w:val="-8"/>
                <w:sz w:val="24"/>
              </w:rPr>
              <w:t xml:space="preserve"> </w:t>
            </w:r>
            <w:r>
              <w:rPr>
                <w:spacing w:val="-1"/>
                <w:sz w:val="24"/>
              </w:rPr>
              <w:t>Docentes</w:t>
            </w:r>
          </w:p>
        </w:tc>
      </w:tr>
      <w:tr w:rsidR="00C469BE" w:rsidTr="00E202C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227"/>
        </w:trPr>
        <w:tc>
          <w:tcPr>
            <w:tcW w:w="1710" w:type="dxa"/>
            <w:tcBorders>
              <w:left w:val="single" w:sz="8" w:space="0" w:color="000000"/>
              <w:bottom w:val="single" w:sz="8" w:space="0" w:color="000000"/>
              <w:right w:val="single" w:sz="8" w:space="0" w:color="000000"/>
            </w:tcBorders>
          </w:tcPr>
          <w:p w:rsidR="00C469BE" w:rsidRDefault="00AB7083" w:rsidP="00777BBE">
            <w:pPr>
              <w:pStyle w:val="TableParagraph"/>
              <w:spacing w:before="210"/>
              <w:ind w:left="260"/>
              <w:rPr>
                <w:sz w:val="24"/>
              </w:rPr>
            </w:pPr>
            <w:r>
              <w:rPr>
                <w:sz w:val="24"/>
              </w:rPr>
              <w:t>9</w:t>
            </w:r>
            <w:r w:rsidR="00C469BE">
              <w:rPr>
                <w:sz w:val="24"/>
              </w:rPr>
              <w:t>/10/2</w:t>
            </w:r>
            <w:r>
              <w:rPr>
                <w:sz w:val="24"/>
              </w:rPr>
              <w:t>3</w:t>
            </w:r>
            <w:r w:rsidR="00C469BE">
              <w:rPr>
                <w:spacing w:val="5"/>
                <w:sz w:val="24"/>
              </w:rPr>
              <w:t xml:space="preserve"> </w:t>
            </w:r>
            <w:r w:rsidR="00C469BE">
              <w:rPr>
                <w:sz w:val="24"/>
              </w:rPr>
              <w:t>al</w:t>
            </w:r>
          </w:p>
          <w:p w:rsidR="00C469BE" w:rsidRDefault="00C469BE" w:rsidP="00AB7083">
            <w:pPr>
              <w:pStyle w:val="TableParagraph"/>
              <w:spacing w:before="39"/>
              <w:ind w:left="380"/>
              <w:rPr>
                <w:sz w:val="24"/>
              </w:rPr>
            </w:pPr>
            <w:r>
              <w:rPr>
                <w:sz w:val="24"/>
              </w:rPr>
              <w:t>1</w:t>
            </w:r>
            <w:r w:rsidR="00AB7083">
              <w:rPr>
                <w:sz w:val="24"/>
              </w:rPr>
              <w:t>8</w:t>
            </w:r>
            <w:r>
              <w:rPr>
                <w:sz w:val="24"/>
              </w:rPr>
              <w:t>/10/2</w:t>
            </w:r>
            <w:r w:rsidR="00AB7083">
              <w:rPr>
                <w:sz w:val="24"/>
              </w:rPr>
              <w:t>3</w:t>
            </w:r>
          </w:p>
        </w:tc>
        <w:tc>
          <w:tcPr>
            <w:tcW w:w="5815" w:type="dxa"/>
            <w:tcBorders>
              <w:left w:val="single" w:sz="8" w:space="0" w:color="000000"/>
              <w:bottom w:val="single" w:sz="8" w:space="0" w:color="000000"/>
              <w:right w:val="single" w:sz="8" w:space="0" w:color="000000"/>
            </w:tcBorders>
          </w:tcPr>
          <w:p w:rsidR="00C469BE" w:rsidRDefault="00C469BE" w:rsidP="00777BBE">
            <w:pPr>
              <w:pStyle w:val="TableParagraph"/>
              <w:spacing w:before="75" w:line="273" w:lineRule="auto"/>
              <w:ind w:left="110" w:right="196"/>
              <w:jc w:val="both"/>
              <w:rPr>
                <w:sz w:val="24"/>
              </w:rPr>
            </w:pPr>
            <w:r>
              <w:rPr>
                <w:sz w:val="24"/>
              </w:rPr>
              <w:t>Remisión de</w:t>
            </w:r>
            <w:r>
              <w:rPr>
                <w:spacing w:val="1"/>
                <w:sz w:val="24"/>
              </w:rPr>
              <w:t xml:space="preserve"> </w:t>
            </w:r>
            <w:r>
              <w:rPr>
                <w:sz w:val="24"/>
              </w:rPr>
              <w:t>recursos en instancia</w:t>
            </w:r>
            <w:r>
              <w:rPr>
                <w:spacing w:val="1"/>
                <w:sz w:val="24"/>
              </w:rPr>
              <w:t xml:space="preserve"> </w:t>
            </w:r>
            <w:r>
              <w:rPr>
                <w:sz w:val="24"/>
              </w:rPr>
              <w:t>jerárquica de</w:t>
            </w:r>
            <w:r>
              <w:rPr>
                <w:spacing w:val="1"/>
                <w:sz w:val="24"/>
              </w:rPr>
              <w:t xml:space="preserve"> </w:t>
            </w:r>
            <w:r>
              <w:rPr>
                <w:sz w:val="24"/>
              </w:rPr>
              <w:t>MAD</w:t>
            </w:r>
            <w:r>
              <w:rPr>
                <w:spacing w:val="1"/>
                <w:sz w:val="24"/>
              </w:rPr>
              <w:t xml:space="preserve"> </w:t>
            </w:r>
            <w:r>
              <w:rPr>
                <w:sz w:val="24"/>
              </w:rPr>
              <w:t>y</w:t>
            </w:r>
            <w:r>
              <w:rPr>
                <w:spacing w:val="1"/>
                <w:sz w:val="24"/>
              </w:rPr>
              <w:t xml:space="preserve"> </w:t>
            </w:r>
            <w:r>
              <w:rPr>
                <w:sz w:val="24"/>
              </w:rPr>
              <w:t>de</w:t>
            </w:r>
            <w:r>
              <w:rPr>
                <w:spacing w:val="1"/>
                <w:sz w:val="24"/>
              </w:rPr>
              <w:t xml:space="preserve"> </w:t>
            </w:r>
            <w:r>
              <w:rPr>
                <w:sz w:val="24"/>
              </w:rPr>
              <w:t>renuncias</w:t>
            </w:r>
            <w:r>
              <w:rPr>
                <w:spacing w:val="1"/>
                <w:sz w:val="24"/>
              </w:rPr>
              <w:t xml:space="preserve"> </w:t>
            </w:r>
            <w:r>
              <w:rPr>
                <w:sz w:val="24"/>
              </w:rPr>
              <w:t>de</w:t>
            </w:r>
            <w:r>
              <w:rPr>
                <w:spacing w:val="1"/>
                <w:sz w:val="24"/>
              </w:rPr>
              <w:t xml:space="preserve"> </w:t>
            </w:r>
            <w:r>
              <w:rPr>
                <w:sz w:val="24"/>
              </w:rPr>
              <w:t>MAD</w:t>
            </w:r>
            <w:r>
              <w:rPr>
                <w:spacing w:val="1"/>
                <w:sz w:val="24"/>
              </w:rPr>
              <w:t xml:space="preserve"> </w:t>
            </w:r>
            <w:r>
              <w:rPr>
                <w:sz w:val="24"/>
              </w:rPr>
              <w:t>a</w:t>
            </w:r>
            <w:r>
              <w:rPr>
                <w:spacing w:val="1"/>
                <w:sz w:val="24"/>
              </w:rPr>
              <w:t xml:space="preserve"> </w:t>
            </w:r>
            <w:r>
              <w:rPr>
                <w:sz w:val="24"/>
              </w:rPr>
              <w:t>los</w:t>
            </w:r>
            <w:r>
              <w:rPr>
                <w:spacing w:val="1"/>
                <w:sz w:val="24"/>
              </w:rPr>
              <w:t xml:space="preserve"> </w:t>
            </w:r>
            <w:r>
              <w:rPr>
                <w:sz w:val="24"/>
              </w:rPr>
              <w:t>Tribunales</w:t>
            </w:r>
            <w:r>
              <w:rPr>
                <w:spacing w:val="1"/>
                <w:sz w:val="24"/>
              </w:rPr>
              <w:t xml:space="preserve"> </w:t>
            </w:r>
            <w:r>
              <w:rPr>
                <w:sz w:val="24"/>
              </w:rPr>
              <w:t>Centrales.</w:t>
            </w:r>
          </w:p>
        </w:tc>
        <w:tc>
          <w:tcPr>
            <w:tcW w:w="2835" w:type="dxa"/>
            <w:tcBorders>
              <w:left w:val="single" w:sz="8" w:space="0" w:color="000000"/>
              <w:bottom w:val="single" w:sz="8" w:space="0" w:color="000000"/>
              <w:right w:val="single" w:sz="8" w:space="0" w:color="000000"/>
            </w:tcBorders>
          </w:tcPr>
          <w:p w:rsidR="00C469BE" w:rsidRDefault="00C469BE" w:rsidP="00777BBE">
            <w:pPr>
              <w:pStyle w:val="TableParagraph"/>
              <w:spacing w:before="75" w:line="273" w:lineRule="auto"/>
              <w:ind w:left="138" w:right="121"/>
              <w:jc w:val="center"/>
              <w:rPr>
                <w:sz w:val="24"/>
              </w:rPr>
            </w:pPr>
            <w:r>
              <w:rPr>
                <w:spacing w:val="-2"/>
                <w:sz w:val="24"/>
              </w:rPr>
              <w:t>Tribunales</w:t>
            </w:r>
            <w:r>
              <w:rPr>
                <w:spacing w:val="8"/>
                <w:sz w:val="24"/>
              </w:rPr>
              <w:t xml:space="preserve"> </w:t>
            </w:r>
            <w:r>
              <w:rPr>
                <w:spacing w:val="-1"/>
                <w:sz w:val="24"/>
              </w:rPr>
              <w:t>de</w:t>
            </w:r>
            <w:r>
              <w:rPr>
                <w:spacing w:val="-64"/>
                <w:sz w:val="24"/>
              </w:rPr>
              <w:t xml:space="preserve"> </w:t>
            </w:r>
            <w:r>
              <w:rPr>
                <w:sz w:val="24"/>
              </w:rPr>
              <w:t>Clasificación</w:t>
            </w:r>
          </w:p>
          <w:p w:rsidR="00C469BE" w:rsidRDefault="00C469BE" w:rsidP="00777BBE">
            <w:pPr>
              <w:pStyle w:val="TableParagraph"/>
              <w:spacing w:before="1"/>
              <w:ind w:left="138" w:right="121"/>
              <w:jc w:val="center"/>
              <w:rPr>
                <w:sz w:val="24"/>
              </w:rPr>
            </w:pPr>
            <w:r>
              <w:rPr>
                <w:sz w:val="24"/>
              </w:rPr>
              <w:t>Descentralizados</w:t>
            </w:r>
          </w:p>
        </w:tc>
      </w:tr>
      <w:tr w:rsidR="00C469BE" w:rsidTr="00E202C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02"/>
        </w:trPr>
        <w:tc>
          <w:tcPr>
            <w:tcW w:w="1710" w:type="dxa"/>
            <w:tcBorders>
              <w:top w:val="single" w:sz="8" w:space="0" w:color="000000"/>
              <w:left w:val="single" w:sz="8" w:space="0" w:color="000000"/>
              <w:right w:val="single" w:sz="8" w:space="0" w:color="000000"/>
            </w:tcBorders>
          </w:tcPr>
          <w:p w:rsidR="00C469BE" w:rsidRDefault="00AB7083" w:rsidP="00777BBE">
            <w:pPr>
              <w:pStyle w:val="TableParagraph"/>
              <w:spacing w:before="87"/>
              <w:ind w:left="260"/>
              <w:rPr>
                <w:sz w:val="24"/>
              </w:rPr>
            </w:pPr>
            <w:r>
              <w:rPr>
                <w:sz w:val="24"/>
              </w:rPr>
              <w:t>9</w:t>
            </w:r>
            <w:r w:rsidR="00C469BE">
              <w:rPr>
                <w:sz w:val="24"/>
              </w:rPr>
              <w:t>/10/2</w:t>
            </w:r>
            <w:r>
              <w:rPr>
                <w:sz w:val="24"/>
              </w:rPr>
              <w:t>3</w:t>
            </w:r>
            <w:r w:rsidR="00C469BE">
              <w:rPr>
                <w:spacing w:val="5"/>
                <w:sz w:val="24"/>
              </w:rPr>
              <w:t xml:space="preserve"> </w:t>
            </w:r>
            <w:r w:rsidR="00C469BE">
              <w:rPr>
                <w:sz w:val="24"/>
              </w:rPr>
              <w:t>al</w:t>
            </w:r>
          </w:p>
          <w:p w:rsidR="00C469BE" w:rsidRDefault="00AB7083" w:rsidP="00AB7083">
            <w:pPr>
              <w:pStyle w:val="TableParagraph"/>
              <w:spacing w:before="39"/>
              <w:ind w:left="380"/>
              <w:rPr>
                <w:sz w:val="24"/>
              </w:rPr>
            </w:pPr>
            <w:r>
              <w:rPr>
                <w:sz w:val="24"/>
              </w:rPr>
              <w:t>20</w:t>
            </w:r>
            <w:r w:rsidR="00C469BE">
              <w:rPr>
                <w:sz w:val="24"/>
              </w:rPr>
              <w:t>/10/2</w:t>
            </w:r>
            <w:r>
              <w:rPr>
                <w:sz w:val="24"/>
              </w:rPr>
              <w:t>3</w:t>
            </w:r>
          </w:p>
        </w:tc>
        <w:tc>
          <w:tcPr>
            <w:tcW w:w="5815" w:type="dxa"/>
            <w:tcBorders>
              <w:top w:val="single" w:sz="8" w:space="0" w:color="000000"/>
              <w:left w:val="single" w:sz="8" w:space="0" w:color="000000"/>
              <w:right w:val="single" w:sz="8" w:space="0" w:color="000000"/>
            </w:tcBorders>
          </w:tcPr>
          <w:p w:rsidR="00C469BE" w:rsidRDefault="00C469BE" w:rsidP="00777BBE">
            <w:pPr>
              <w:pStyle w:val="TableParagraph"/>
              <w:spacing w:before="162" w:line="273" w:lineRule="auto"/>
              <w:ind w:left="110"/>
              <w:rPr>
                <w:sz w:val="24"/>
              </w:rPr>
            </w:pPr>
            <w:r>
              <w:rPr>
                <w:sz w:val="24"/>
              </w:rPr>
              <w:t>Tratamiento</w:t>
            </w:r>
            <w:r>
              <w:rPr>
                <w:spacing w:val="7"/>
                <w:sz w:val="24"/>
              </w:rPr>
              <w:t xml:space="preserve"> </w:t>
            </w:r>
            <w:r>
              <w:rPr>
                <w:sz w:val="24"/>
              </w:rPr>
              <w:t>de</w:t>
            </w:r>
            <w:r>
              <w:rPr>
                <w:spacing w:val="23"/>
                <w:sz w:val="24"/>
              </w:rPr>
              <w:t xml:space="preserve"> </w:t>
            </w:r>
            <w:r>
              <w:rPr>
                <w:sz w:val="24"/>
              </w:rPr>
              <w:t>recursos</w:t>
            </w:r>
            <w:r>
              <w:rPr>
                <w:spacing w:val="22"/>
                <w:sz w:val="24"/>
              </w:rPr>
              <w:t xml:space="preserve"> </w:t>
            </w:r>
            <w:r>
              <w:rPr>
                <w:sz w:val="24"/>
              </w:rPr>
              <w:t>en</w:t>
            </w:r>
            <w:r>
              <w:rPr>
                <w:spacing w:val="-7"/>
                <w:sz w:val="24"/>
              </w:rPr>
              <w:t xml:space="preserve"> </w:t>
            </w:r>
            <w:r>
              <w:rPr>
                <w:sz w:val="24"/>
              </w:rPr>
              <w:t>instancia</w:t>
            </w:r>
            <w:r>
              <w:rPr>
                <w:spacing w:val="23"/>
                <w:sz w:val="24"/>
              </w:rPr>
              <w:t xml:space="preserve"> </w:t>
            </w:r>
            <w:r>
              <w:rPr>
                <w:sz w:val="24"/>
              </w:rPr>
              <w:t>jerárquica</w:t>
            </w:r>
            <w:r>
              <w:rPr>
                <w:spacing w:val="12"/>
                <w:sz w:val="24"/>
              </w:rPr>
              <w:t xml:space="preserve"> </w:t>
            </w:r>
            <w:r>
              <w:rPr>
                <w:sz w:val="24"/>
              </w:rPr>
              <w:t>por</w:t>
            </w:r>
            <w:r>
              <w:rPr>
                <w:spacing w:val="-64"/>
                <w:sz w:val="24"/>
              </w:rPr>
              <w:t xml:space="preserve"> </w:t>
            </w:r>
            <w:r>
              <w:rPr>
                <w:sz w:val="24"/>
              </w:rPr>
              <w:t>los</w:t>
            </w:r>
            <w:r>
              <w:rPr>
                <w:spacing w:val="6"/>
                <w:sz w:val="24"/>
              </w:rPr>
              <w:t xml:space="preserve"> </w:t>
            </w:r>
            <w:r>
              <w:rPr>
                <w:sz w:val="24"/>
              </w:rPr>
              <w:t>Tribunales</w:t>
            </w:r>
            <w:r>
              <w:rPr>
                <w:spacing w:val="35"/>
                <w:sz w:val="24"/>
              </w:rPr>
              <w:t xml:space="preserve"> </w:t>
            </w:r>
            <w:r>
              <w:rPr>
                <w:sz w:val="24"/>
              </w:rPr>
              <w:t>Centrales.</w:t>
            </w:r>
          </w:p>
        </w:tc>
        <w:tc>
          <w:tcPr>
            <w:tcW w:w="2835" w:type="dxa"/>
            <w:tcBorders>
              <w:top w:val="single" w:sz="8" w:space="0" w:color="000000"/>
              <w:left w:val="single" w:sz="8" w:space="0" w:color="000000"/>
              <w:right w:val="single" w:sz="8" w:space="0" w:color="000000"/>
            </w:tcBorders>
          </w:tcPr>
          <w:p w:rsidR="00C469BE" w:rsidRDefault="00C469BE" w:rsidP="00777BBE">
            <w:pPr>
              <w:pStyle w:val="TableParagraph"/>
              <w:spacing w:before="102" w:line="261" w:lineRule="auto"/>
              <w:ind w:left="260" w:right="242" w:firstLine="360"/>
              <w:rPr>
                <w:sz w:val="24"/>
              </w:rPr>
            </w:pPr>
            <w:r>
              <w:rPr>
                <w:sz w:val="24"/>
              </w:rPr>
              <w:t>Tribunales</w:t>
            </w:r>
            <w:r>
              <w:rPr>
                <w:spacing w:val="1"/>
                <w:sz w:val="24"/>
              </w:rPr>
              <w:t xml:space="preserve"> </w:t>
            </w:r>
            <w:r>
              <w:rPr>
                <w:sz w:val="24"/>
              </w:rPr>
              <w:t>de</w:t>
            </w:r>
            <w:r>
              <w:rPr>
                <w:spacing w:val="1"/>
                <w:sz w:val="24"/>
              </w:rPr>
              <w:t xml:space="preserve"> </w:t>
            </w:r>
            <w:r>
              <w:rPr>
                <w:spacing w:val="-1"/>
                <w:sz w:val="24"/>
              </w:rPr>
              <w:t>Clasificación</w:t>
            </w:r>
            <w:r>
              <w:rPr>
                <w:spacing w:val="-17"/>
                <w:sz w:val="24"/>
              </w:rPr>
              <w:t xml:space="preserve"> </w:t>
            </w:r>
            <w:r>
              <w:rPr>
                <w:sz w:val="24"/>
              </w:rPr>
              <w:t>Central</w:t>
            </w:r>
          </w:p>
        </w:tc>
      </w:tr>
      <w:tr w:rsidR="00C469BE" w:rsidTr="00E202C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347"/>
        </w:trPr>
        <w:tc>
          <w:tcPr>
            <w:tcW w:w="1710" w:type="dxa"/>
            <w:tcBorders>
              <w:left w:val="single" w:sz="8" w:space="0" w:color="000000"/>
              <w:bottom w:val="single" w:sz="8" w:space="0" w:color="000000"/>
              <w:right w:val="single" w:sz="8" w:space="0" w:color="000000"/>
            </w:tcBorders>
          </w:tcPr>
          <w:p w:rsidR="00C469BE" w:rsidRDefault="00C469BE" w:rsidP="00777BBE">
            <w:pPr>
              <w:pStyle w:val="TableParagraph"/>
              <w:rPr>
                <w:rFonts w:ascii="Times New Roman"/>
                <w:sz w:val="26"/>
              </w:rPr>
            </w:pPr>
          </w:p>
          <w:p w:rsidR="00C469BE" w:rsidRDefault="00C469BE" w:rsidP="00777BBE">
            <w:pPr>
              <w:pStyle w:val="TableParagraph"/>
              <w:spacing w:before="1"/>
              <w:ind w:left="245"/>
              <w:rPr>
                <w:sz w:val="24"/>
              </w:rPr>
            </w:pPr>
            <w:r>
              <w:rPr>
                <w:sz w:val="24"/>
              </w:rPr>
              <w:t>1</w:t>
            </w:r>
            <w:r w:rsidR="00AB7083">
              <w:rPr>
                <w:sz w:val="24"/>
              </w:rPr>
              <w:t>7</w:t>
            </w:r>
            <w:r>
              <w:rPr>
                <w:sz w:val="24"/>
              </w:rPr>
              <w:t>/10/2</w:t>
            </w:r>
            <w:r w:rsidR="00AB7083">
              <w:rPr>
                <w:sz w:val="24"/>
              </w:rPr>
              <w:t>3</w:t>
            </w:r>
            <w:r>
              <w:rPr>
                <w:spacing w:val="5"/>
                <w:sz w:val="24"/>
              </w:rPr>
              <w:t xml:space="preserve"> </w:t>
            </w:r>
            <w:r>
              <w:rPr>
                <w:sz w:val="24"/>
              </w:rPr>
              <w:t>al</w:t>
            </w:r>
          </w:p>
          <w:p w:rsidR="00C469BE" w:rsidRDefault="00C469BE" w:rsidP="00AB7083">
            <w:pPr>
              <w:pStyle w:val="TableParagraph"/>
              <w:spacing w:before="24"/>
              <w:ind w:left="365"/>
              <w:rPr>
                <w:sz w:val="24"/>
              </w:rPr>
            </w:pPr>
            <w:r>
              <w:rPr>
                <w:sz w:val="24"/>
              </w:rPr>
              <w:t>2</w:t>
            </w:r>
            <w:r w:rsidR="00AB7083">
              <w:rPr>
                <w:sz w:val="24"/>
              </w:rPr>
              <w:t>3</w:t>
            </w:r>
            <w:r>
              <w:rPr>
                <w:sz w:val="24"/>
              </w:rPr>
              <w:t>/10/2</w:t>
            </w:r>
            <w:r w:rsidR="00AB7083">
              <w:rPr>
                <w:sz w:val="24"/>
              </w:rPr>
              <w:t>3</w:t>
            </w:r>
          </w:p>
        </w:tc>
        <w:tc>
          <w:tcPr>
            <w:tcW w:w="5815" w:type="dxa"/>
            <w:tcBorders>
              <w:left w:val="single" w:sz="8" w:space="0" w:color="000000"/>
              <w:bottom w:val="single" w:sz="8" w:space="0" w:color="000000"/>
              <w:right w:val="single" w:sz="8" w:space="0" w:color="000000"/>
            </w:tcBorders>
          </w:tcPr>
          <w:p w:rsidR="00C469BE" w:rsidRDefault="00C469BE" w:rsidP="00777BBE">
            <w:pPr>
              <w:pStyle w:val="TableParagraph"/>
              <w:spacing w:before="195" w:line="280" w:lineRule="auto"/>
              <w:ind w:left="110"/>
              <w:rPr>
                <w:sz w:val="24"/>
              </w:rPr>
            </w:pPr>
            <w:r>
              <w:rPr>
                <w:sz w:val="24"/>
              </w:rPr>
              <w:t>Notificación de respuestas de recursos en instancia</w:t>
            </w:r>
            <w:r>
              <w:rPr>
                <w:spacing w:val="1"/>
                <w:sz w:val="24"/>
              </w:rPr>
              <w:t xml:space="preserve"> </w:t>
            </w:r>
            <w:r>
              <w:rPr>
                <w:spacing w:val="-1"/>
                <w:sz w:val="24"/>
              </w:rPr>
              <w:t>jerárquica</w:t>
            </w:r>
            <w:r>
              <w:rPr>
                <w:spacing w:val="10"/>
                <w:sz w:val="24"/>
              </w:rPr>
              <w:t xml:space="preserve"> </w:t>
            </w:r>
            <w:r>
              <w:rPr>
                <w:sz w:val="24"/>
              </w:rPr>
              <w:t>de</w:t>
            </w:r>
            <w:r>
              <w:rPr>
                <w:spacing w:val="-15"/>
                <w:sz w:val="24"/>
              </w:rPr>
              <w:t xml:space="preserve"> </w:t>
            </w:r>
            <w:r>
              <w:rPr>
                <w:sz w:val="24"/>
              </w:rPr>
              <w:t>MAD</w:t>
            </w:r>
            <w:r>
              <w:rPr>
                <w:spacing w:val="-10"/>
                <w:sz w:val="24"/>
              </w:rPr>
              <w:t xml:space="preserve"> </w:t>
            </w:r>
            <w:r>
              <w:rPr>
                <w:sz w:val="24"/>
              </w:rPr>
              <w:t>y</w:t>
            </w:r>
            <w:r>
              <w:rPr>
                <w:spacing w:val="-15"/>
                <w:sz w:val="24"/>
              </w:rPr>
              <w:t xml:space="preserve"> </w:t>
            </w:r>
            <w:r>
              <w:rPr>
                <w:sz w:val="24"/>
              </w:rPr>
              <w:t>resultado</w:t>
            </w:r>
            <w:r>
              <w:rPr>
                <w:spacing w:val="23"/>
                <w:sz w:val="24"/>
              </w:rPr>
              <w:t xml:space="preserve"> </w:t>
            </w:r>
            <w:r>
              <w:rPr>
                <w:sz w:val="24"/>
              </w:rPr>
              <w:t>del</w:t>
            </w:r>
            <w:r>
              <w:rPr>
                <w:spacing w:val="-11"/>
                <w:sz w:val="24"/>
              </w:rPr>
              <w:t xml:space="preserve"> </w:t>
            </w:r>
            <w:r>
              <w:rPr>
                <w:sz w:val="24"/>
              </w:rPr>
              <w:t>tratamiento</w:t>
            </w:r>
            <w:r>
              <w:rPr>
                <w:spacing w:val="11"/>
                <w:sz w:val="24"/>
              </w:rPr>
              <w:t xml:space="preserve"> </w:t>
            </w:r>
            <w:r>
              <w:rPr>
                <w:sz w:val="24"/>
              </w:rPr>
              <w:t>de</w:t>
            </w:r>
            <w:r>
              <w:rPr>
                <w:spacing w:val="-15"/>
                <w:sz w:val="24"/>
              </w:rPr>
              <w:t xml:space="preserve"> </w:t>
            </w:r>
            <w:r>
              <w:rPr>
                <w:sz w:val="24"/>
              </w:rPr>
              <w:t>las</w:t>
            </w:r>
            <w:r>
              <w:rPr>
                <w:spacing w:val="-64"/>
                <w:sz w:val="24"/>
              </w:rPr>
              <w:t xml:space="preserve"> </w:t>
            </w:r>
            <w:r>
              <w:rPr>
                <w:sz w:val="24"/>
              </w:rPr>
              <w:t>renuncias.</w:t>
            </w:r>
          </w:p>
        </w:tc>
        <w:tc>
          <w:tcPr>
            <w:tcW w:w="2835" w:type="dxa"/>
            <w:tcBorders>
              <w:left w:val="single" w:sz="8" w:space="0" w:color="000000"/>
              <w:bottom w:val="single" w:sz="8" w:space="0" w:color="000000"/>
              <w:right w:val="single" w:sz="8" w:space="0" w:color="000000"/>
            </w:tcBorders>
          </w:tcPr>
          <w:p w:rsidR="00C469BE" w:rsidRDefault="00C469BE" w:rsidP="00777BBE">
            <w:pPr>
              <w:pStyle w:val="TableParagraph"/>
              <w:spacing w:before="11"/>
              <w:rPr>
                <w:rFonts w:ascii="Times New Roman"/>
                <w:sz w:val="29"/>
              </w:rPr>
            </w:pPr>
          </w:p>
          <w:p w:rsidR="00C469BE" w:rsidRDefault="00C469BE" w:rsidP="00777BBE">
            <w:pPr>
              <w:pStyle w:val="TableParagraph"/>
              <w:spacing w:line="288" w:lineRule="auto"/>
              <w:ind w:left="380" w:right="355" w:firstLine="180"/>
              <w:rPr>
                <w:sz w:val="24"/>
              </w:rPr>
            </w:pPr>
            <w:r>
              <w:rPr>
                <w:sz w:val="24"/>
              </w:rPr>
              <w:t>Secretarías</w:t>
            </w:r>
            <w:r>
              <w:rPr>
                <w:spacing w:val="13"/>
                <w:sz w:val="24"/>
              </w:rPr>
              <w:t xml:space="preserve"> </w:t>
            </w:r>
            <w:r>
              <w:rPr>
                <w:sz w:val="24"/>
              </w:rPr>
              <w:t>de</w:t>
            </w:r>
            <w:r>
              <w:rPr>
                <w:spacing w:val="1"/>
                <w:sz w:val="24"/>
              </w:rPr>
              <w:t xml:space="preserve"> </w:t>
            </w:r>
            <w:r>
              <w:rPr>
                <w:spacing w:val="-1"/>
                <w:sz w:val="24"/>
              </w:rPr>
              <w:t>Asuntos</w:t>
            </w:r>
            <w:r>
              <w:rPr>
                <w:spacing w:val="-8"/>
                <w:sz w:val="24"/>
              </w:rPr>
              <w:t xml:space="preserve"> </w:t>
            </w:r>
            <w:r>
              <w:rPr>
                <w:spacing w:val="-1"/>
                <w:sz w:val="24"/>
              </w:rPr>
              <w:t>Docentes</w:t>
            </w:r>
          </w:p>
        </w:tc>
      </w:tr>
    </w:tbl>
    <w:p w:rsidR="00C469BE" w:rsidRDefault="00C469BE" w:rsidP="00C469BE">
      <w:pPr>
        <w:pStyle w:val="Textoindependiente"/>
        <w:rPr>
          <w:rFonts w:ascii="Times New Roman"/>
          <w:sz w:val="20"/>
        </w:rPr>
      </w:pPr>
    </w:p>
    <w:p w:rsidR="00C469BE" w:rsidRPr="00E202CC" w:rsidRDefault="00C469BE" w:rsidP="00E202CC">
      <w:pPr>
        <w:pStyle w:val="Ttulo2"/>
        <w:spacing w:before="80"/>
        <w:jc w:val="center"/>
        <w:rPr>
          <w:u w:val="single"/>
        </w:rPr>
      </w:pPr>
      <w:r w:rsidRPr="00E202CC">
        <w:rPr>
          <w:u w:val="single"/>
        </w:rPr>
        <w:t>CRONOGRAMA</w:t>
      </w:r>
      <w:r w:rsidRPr="00E202CC">
        <w:rPr>
          <w:spacing w:val="1"/>
          <w:u w:val="single"/>
        </w:rPr>
        <w:t xml:space="preserve"> </w:t>
      </w:r>
      <w:r w:rsidRPr="00E202CC">
        <w:rPr>
          <w:u w:val="single"/>
        </w:rPr>
        <w:t>ACRECENTAMIENTO</w:t>
      </w:r>
    </w:p>
    <w:p w:rsidR="00C469BE" w:rsidRDefault="00C469BE" w:rsidP="00C469BE">
      <w:pPr>
        <w:pStyle w:val="Textoindependiente"/>
        <w:spacing w:before="7"/>
        <w:rPr>
          <w:rFonts w:ascii="Arial"/>
          <w:b/>
          <w:sz w:val="21"/>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10"/>
        <w:gridCol w:w="5805"/>
        <w:gridCol w:w="2700"/>
      </w:tblGrid>
      <w:tr w:rsidR="00C469BE" w:rsidTr="00777BBE">
        <w:trPr>
          <w:trHeight w:val="1542"/>
        </w:trPr>
        <w:tc>
          <w:tcPr>
            <w:tcW w:w="1710" w:type="dxa"/>
            <w:tcBorders>
              <w:left w:val="single" w:sz="8" w:space="0" w:color="000000"/>
              <w:bottom w:val="single" w:sz="8" w:space="0" w:color="000000"/>
              <w:right w:val="single" w:sz="8" w:space="0" w:color="000000"/>
            </w:tcBorders>
            <w:shd w:val="clear" w:color="auto" w:fill="DBEEF3"/>
          </w:tcPr>
          <w:p w:rsidR="00C469BE" w:rsidRDefault="00C469BE" w:rsidP="00777BBE">
            <w:pPr>
              <w:pStyle w:val="TableParagraph"/>
              <w:rPr>
                <w:rFonts w:ascii="Arial"/>
                <w:b/>
                <w:sz w:val="26"/>
              </w:rPr>
            </w:pPr>
          </w:p>
          <w:p w:rsidR="00C469BE" w:rsidRDefault="00C469BE" w:rsidP="00777BBE">
            <w:pPr>
              <w:pStyle w:val="TableParagraph"/>
              <w:spacing w:before="211"/>
              <w:ind w:left="224" w:right="211"/>
              <w:jc w:val="center"/>
              <w:rPr>
                <w:rFonts w:ascii="Arial"/>
                <w:b/>
                <w:sz w:val="24"/>
              </w:rPr>
            </w:pPr>
            <w:r>
              <w:rPr>
                <w:rFonts w:ascii="Arial"/>
                <w:b/>
                <w:sz w:val="24"/>
              </w:rPr>
              <w:t>Fecha</w:t>
            </w:r>
          </w:p>
        </w:tc>
        <w:tc>
          <w:tcPr>
            <w:tcW w:w="5805" w:type="dxa"/>
            <w:tcBorders>
              <w:left w:val="single" w:sz="8" w:space="0" w:color="000000"/>
              <w:bottom w:val="single" w:sz="8" w:space="0" w:color="000000"/>
              <w:right w:val="single" w:sz="8" w:space="0" w:color="000000"/>
            </w:tcBorders>
            <w:shd w:val="clear" w:color="auto" w:fill="DBEEF3"/>
          </w:tcPr>
          <w:p w:rsidR="00C469BE" w:rsidRDefault="00C469BE" w:rsidP="00777BBE">
            <w:pPr>
              <w:pStyle w:val="TableParagraph"/>
              <w:rPr>
                <w:rFonts w:ascii="Arial"/>
                <w:b/>
                <w:sz w:val="26"/>
              </w:rPr>
            </w:pPr>
          </w:p>
          <w:p w:rsidR="00C469BE" w:rsidRDefault="00C469BE" w:rsidP="00777BBE">
            <w:pPr>
              <w:pStyle w:val="TableParagraph"/>
              <w:spacing w:before="211"/>
              <w:ind w:left="110"/>
              <w:rPr>
                <w:rFonts w:ascii="Arial"/>
                <w:b/>
                <w:sz w:val="24"/>
              </w:rPr>
            </w:pPr>
            <w:r>
              <w:rPr>
                <w:rFonts w:ascii="Arial"/>
                <w:b/>
                <w:sz w:val="24"/>
              </w:rPr>
              <w:t>Acciones</w:t>
            </w:r>
          </w:p>
        </w:tc>
        <w:tc>
          <w:tcPr>
            <w:tcW w:w="2700" w:type="dxa"/>
            <w:tcBorders>
              <w:left w:val="single" w:sz="8" w:space="0" w:color="000000"/>
              <w:bottom w:val="single" w:sz="8" w:space="0" w:color="000000"/>
              <w:right w:val="single" w:sz="8" w:space="0" w:color="000000"/>
            </w:tcBorders>
            <w:shd w:val="clear" w:color="auto" w:fill="DBEEF3"/>
          </w:tcPr>
          <w:p w:rsidR="00C469BE" w:rsidRDefault="00C469BE" w:rsidP="00777BBE">
            <w:pPr>
              <w:pStyle w:val="TableParagraph"/>
              <w:spacing w:before="11"/>
              <w:rPr>
                <w:rFonts w:ascii="Arial"/>
                <w:b/>
                <w:sz w:val="29"/>
              </w:rPr>
            </w:pPr>
          </w:p>
          <w:p w:rsidR="00C469BE" w:rsidRDefault="00C469BE" w:rsidP="00777BBE">
            <w:pPr>
              <w:pStyle w:val="TableParagraph"/>
              <w:spacing w:line="288" w:lineRule="auto"/>
              <w:ind w:left="635" w:right="624" w:firstLine="75"/>
              <w:rPr>
                <w:rFonts w:ascii="Arial"/>
                <w:b/>
                <w:sz w:val="24"/>
              </w:rPr>
            </w:pPr>
            <w:r>
              <w:rPr>
                <w:rFonts w:ascii="Arial"/>
                <w:b/>
                <w:sz w:val="24"/>
              </w:rPr>
              <w:t>Organismo</w:t>
            </w:r>
            <w:r>
              <w:rPr>
                <w:rFonts w:ascii="Arial"/>
                <w:b/>
                <w:spacing w:val="1"/>
                <w:sz w:val="24"/>
              </w:rPr>
              <w:t xml:space="preserve"> </w:t>
            </w:r>
            <w:r>
              <w:rPr>
                <w:rFonts w:ascii="Arial"/>
                <w:b/>
                <w:spacing w:val="-2"/>
                <w:sz w:val="24"/>
              </w:rPr>
              <w:t>interviniente</w:t>
            </w:r>
          </w:p>
        </w:tc>
      </w:tr>
      <w:tr w:rsidR="00C469BE" w:rsidTr="00777BBE">
        <w:trPr>
          <w:trHeight w:val="880"/>
        </w:trPr>
        <w:tc>
          <w:tcPr>
            <w:tcW w:w="1710" w:type="dxa"/>
            <w:tcBorders>
              <w:top w:val="single" w:sz="8" w:space="0" w:color="000000"/>
              <w:left w:val="single" w:sz="8" w:space="0" w:color="000000"/>
              <w:bottom w:val="single" w:sz="8" w:space="0" w:color="000000"/>
              <w:right w:val="single" w:sz="8" w:space="0" w:color="000000"/>
            </w:tcBorders>
          </w:tcPr>
          <w:p w:rsidR="00C469BE" w:rsidRDefault="00C469BE" w:rsidP="00777BBE">
            <w:pPr>
              <w:pStyle w:val="TableParagraph"/>
              <w:spacing w:before="12"/>
              <w:ind w:left="260"/>
              <w:rPr>
                <w:sz w:val="24"/>
              </w:rPr>
            </w:pPr>
            <w:r>
              <w:rPr>
                <w:sz w:val="24"/>
              </w:rPr>
              <w:t>22/08/2</w:t>
            </w:r>
            <w:r w:rsidR="00AB7083">
              <w:rPr>
                <w:sz w:val="24"/>
              </w:rPr>
              <w:t>3</w:t>
            </w:r>
            <w:r>
              <w:rPr>
                <w:spacing w:val="5"/>
                <w:sz w:val="24"/>
              </w:rPr>
              <w:t xml:space="preserve"> </w:t>
            </w:r>
            <w:r>
              <w:rPr>
                <w:sz w:val="24"/>
              </w:rPr>
              <w:t>al</w:t>
            </w:r>
          </w:p>
          <w:p w:rsidR="00C469BE" w:rsidRDefault="00C469BE" w:rsidP="00276A0C">
            <w:pPr>
              <w:pStyle w:val="TableParagraph"/>
              <w:spacing w:before="54"/>
              <w:ind w:left="380"/>
              <w:rPr>
                <w:sz w:val="24"/>
              </w:rPr>
            </w:pPr>
            <w:r>
              <w:rPr>
                <w:sz w:val="24"/>
              </w:rPr>
              <w:t>2</w:t>
            </w:r>
            <w:r w:rsidR="00276A0C">
              <w:rPr>
                <w:sz w:val="24"/>
              </w:rPr>
              <w:t>8</w:t>
            </w:r>
            <w:r>
              <w:rPr>
                <w:sz w:val="24"/>
              </w:rPr>
              <w:t>/08/2</w:t>
            </w:r>
            <w:r w:rsidR="00AB7083">
              <w:rPr>
                <w:sz w:val="24"/>
              </w:rPr>
              <w:t>3</w:t>
            </w:r>
          </w:p>
        </w:tc>
        <w:tc>
          <w:tcPr>
            <w:tcW w:w="5805" w:type="dxa"/>
            <w:tcBorders>
              <w:top w:val="single" w:sz="8" w:space="0" w:color="000000"/>
              <w:left w:val="single" w:sz="8" w:space="0" w:color="000000"/>
              <w:bottom w:val="single" w:sz="8" w:space="0" w:color="000000"/>
              <w:right w:val="single" w:sz="8" w:space="0" w:color="000000"/>
            </w:tcBorders>
          </w:tcPr>
          <w:p w:rsidR="00C469BE" w:rsidRDefault="00C469BE" w:rsidP="00777BBE">
            <w:pPr>
              <w:pStyle w:val="TableParagraph"/>
              <w:spacing w:before="12" w:line="288" w:lineRule="auto"/>
              <w:ind w:left="110" w:right="193"/>
              <w:rPr>
                <w:sz w:val="24"/>
              </w:rPr>
            </w:pPr>
            <w:r>
              <w:rPr>
                <w:sz w:val="24"/>
              </w:rPr>
              <w:t>Análisis,</w:t>
            </w:r>
            <w:r>
              <w:rPr>
                <w:spacing w:val="1"/>
                <w:sz w:val="24"/>
              </w:rPr>
              <w:t xml:space="preserve"> </w:t>
            </w:r>
            <w:r>
              <w:rPr>
                <w:sz w:val="24"/>
              </w:rPr>
              <w:t>organización</w:t>
            </w:r>
            <w:r>
              <w:rPr>
                <w:spacing w:val="1"/>
                <w:sz w:val="24"/>
              </w:rPr>
              <w:t xml:space="preserve"> </w:t>
            </w:r>
            <w:r>
              <w:rPr>
                <w:sz w:val="24"/>
              </w:rPr>
              <w:t>y clasificación de</w:t>
            </w:r>
            <w:r>
              <w:rPr>
                <w:spacing w:val="1"/>
                <w:sz w:val="24"/>
              </w:rPr>
              <w:t xml:space="preserve"> </w:t>
            </w:r>
            <w:r>
              <w:rPr>
                <w:sz w:val="24"/>
              </w:rPr>
              <w:t>solicitudes</w:t>
            </w:r>
            <w:r>
              <w:rPr>
                <w:spacing w:val="-64"/>
                <w:sz w:val="24"/>
              </w:rPr>
              <w:t xml:space="preserve"> </w:t>
            </w:r>
            <w:r>
              <w:rPr>
                <w:sz w:val="24"/>
              </w:rPr>
              <w:t>de</w:t>
            </w:r>
            <w:r>
              <w:rPr>
                <w:spacing w:val="-6"/>
                <w:sz w:val="24"/>
              </w:rPr>
              <w:t xml:space="preserve"> </w:t>
            </w:r>
            <w:r>
              <w:rPr>
                <w:sz w:val="24"/>
              </w:rPr>
              <w:t>Acrecentamiento.</w:t>
            </w:r>
          </w:p>
        </w:tc>
        <w:tc>
          <w:tcPr>
            <w:tcW w:w="2700" w:type="dxa"/>
            <w:tcBorders>
              <w:top w:val="single" w:sz="8" w:space="0" w:color="000000"/>
              <w:left w:val="single" w:sz="8" w:space="0" w:color="000000"/>
              <w:bottom w:val="single" w:sz="8" w:space="0" w:color="000000"/>
              <w:right w:val="single" w:sz="8" w:space="0" w:color="000000"/>
            </w:tcBorders>
          </w:tcPr>
          <w:p w:rsidR="00C469BE" w:rsidRDefault="00C469BE" w:rsidP="00777BBE">
            <w:pPr>
              <w:pStyle w:val="TableParagraph"/>
              <w:spacing w:before="42" w:line="273" w:lineRule="auto"/>
              <w:ind w:left="725" w:right="787" w:hanging="106"/>
              <w:rPr>
                <w:sz w:val="24"/>
              </w:rPr>
            </w:pPr>
            <w:r>
              <w:rPr>
                <w:sz w:val="24"/>
              </w:rPr>
              <w:t>Comisiones</w:t>
            </w:r>
            <w:r>
              <w:rPr>
                <w:spacing w:val="-64"/>
                <w:sz w:val="24"/>
              </w:rPr>
              <w:t xml:space="preserve"> </w:t>
            </w:r>
            <w:r>
              <w:rPr>
                <w:sz w:val="24"/>
              </w:rPr>
              <w:t>Distritales</w:t>
            </w:r>
          </w:p>
        </w:tc>
      </w:tr>
      <w:tr w:rsidR="00C469BE" w:rsidTr="00777BBE">
        <w:trPr>
          <w:trHeight w:val="970"/>
        </w:trPr>
        <w:tc>
          <w:tcPr>
            <w:tcW w:w="1710" w:type="dxa"/>
            <w:tcBorders>
              <w:top w:val="single" w:sz="8" w:space="0" w:color="000000"/>
              <w:left w:val="single" w:sz="8" w:space="0" w:color="000000"/>
              <w:bottom w:val="single" w:sz="8" w:space="0" w:color="000000"/>
              <w:right w:val="single" w:sz="8" w:space="0" w:color="000000"/>
            </w:tcBorders>
          </w:tcPr>
          <w:p w:rsidR="00C469BE" w:rsidRDefault="00C469BE" w:rsidP="00777BBE">
            <w:pPr>
              <w:pStyle w:val="TableParagraph"/>
              <w:spacing w:before="132"/>
              <w:ind w:left="260"/>
              <w:rPr>
                <w:sz w:val="24"/>
              </w:rPr>
            </w:pPr>
            <w:r>
              <w:rPr>
                <w:sz w:val="24"/>
              </w:rPr>
              <w:t>29/08/2</w:t>
            </w:r>
            <w:r w:rsidR="00276A0C">
              <w:rPr>
                <w:sz w:val="24"/>
              </w:rPr>
              <w:t>3</w:t>
            </w:r>
            <w:r>
              <w:rPr>
                <w:spacing w:val="5"/>
                <w:sz w:val="24"/>
              </w:rPr>
              <w:t xml:space="preserve"> </w:t>
            </w:r>
            <w:r>
              <w:rPr>
                <w:sz w:val="24"/>
              </w:rPr>
              <w:t>al</w:t>
            </w:r>
          </w:p>
          <w:p w:rsidR="00C469BE" w:rsidRDefault="00276A0C" w:rsidP="00276A0C">
            <w:pPr>
              <w:pStyle w:val="TableParagraph"/>
              <w:spacing w:before="54"/>
              <w:ind w:left="380"/>
              <w:rPr>
                <w:sz w:val="24"/>
              </w:rPr>
            </w:pPr>
            <w:r>
              <w:rPr>
                <w:sz w:val="24"/>
              </w:rPr>
              <w:t>4</w:t>
            </w:r>
            <w:r w:rsidR="00C469BE">
              <w:rPr>
                <w:sz w:val="24"/>
              </w:rPr>
              <w:t>/09/2</w:t>
            </w:r>
            <w:r>
              <w:rPr>
                <w:sz w:val="24"/>
              </w:rPr>
              <w:t>3</w:t>
            </w:r>
          </w:p>
        </w:tc>
        <w:tc>
          <w:tcPr>
            <w:tcW w:w="5805" w:type="dxa"/>
            <w:tcBorders>
              <w:top w:val="single" w:sz="8" w:space="0" w:color="000000"/>
              <w:left w:val="single" w:sz="8" w:space="0" w:color="000000"/>
              <w:bottom w:val="single" w:sz="8" w:space="0" w:color="000000"/>
              <w:right w:val="single" w:sz="8" w:space="0" w:color="000000"/>
            </w:tcBorders>
          </w:tcPr>
          <w:p w:rsidR="00C469BE" w:rsidRDefault="00C469BE" w:rsidP="00777BBE">
            <w:pPr>
              <w:pStyle w:val="TableParagraph"/>
              <w:spacing w:before="132" w:line="273" w:lineRule="auto"/>
              <w:ind w:left="110" w:right="85"/>
              <w:rPr>
                <w:sz w:val="24"/>
              </w:rPr>
            </w:pPr>
            <w:r>
              <w:rPr>
                <w:sz w:val="24"/>
              </w:rPr>
              <w:t>Remisión</w:t>
            </w:r>
            <w:r>
              <w:rPr>
                <w:spacing w:val="5"/>
                <w:sz w:val="24"/>
              </w:rPr>
              <w:t xml:space="preserve"> </w:t>
            </w:r>
            <w:r>
              <w:rPr>
                <w:sz w:val="24"/>
              </w:rPr>
              <w:t>de</w:t>
            </w:r>
            <w:r>
              <w:rPr>
                <w:spacing w:val="21"/>
                <w:sz w:val="24"/>
              </w:rPr>
              <w:t xml:space="preserve"> </w:t>
            </w:r>
            <w:r>
              <w:rPr>
                <w:sz w:val="24"/>
              </w:rPr>
              <w:t>la</w:t>
            </w:r>
            <w:r>
              <w:rPr>
                <w:spacing w:val="20"/>
                <w:sz w:val="24"/>
              </w:rPr>
              <w:t xml:space="preserve"> </w:t>
            </w:r>
            <w:r>
              <w:rPr>
                <w:sz w:val="24"/>
              </w:rPr>
              <w:t>documentación</w:t>
            </w:r>
            <w:r>
              <w:rPr>
                <w:spacing w:val="6"/>
                <w:sz w:val="24"/>
              </w:rPr>
              <w:t xml:space="preserve"> </w:t>
            </w:r>
            <w:r>
              <w:rPr>
                <w:sz w:val="24"/>
              </w:rPr>
              <w:t>de</w:t>
            </w:r>
            <w:r>
              <w:rPr>
                <w:spacing w:val="21"/>
                <w:sz w:val="24"/>
              </w:rPr>
              <w:t xml:space="preserve"> </w:t>
            </w:r>
            <w:r>
              <w:rPr>
                <w:sz w:val="24"/>
              </w:rPr>
              <w:t>Acrecentamiento</w:t>
            </w:r>
            <w:r>
              <w:rPr>
                <w:spacing w:val="-64"/>
                <w:sz w:val="24"/>
              </w:rPr>
              <w:t xml:space="preserve"> </w:t>
            </w:r>
            <w:r>
              <w:rPr>
                <w:sz w:val="24"/>
              </w:rPr>
              <w:t>a</w:t>
            </w:r>
            <w:r>
              <w:rPr>
                <w:spacing w:val="-9"/>
                <w:sz w:val="24"/>
              </w:rPr>
              <w:t xml:space="preserve"> </w:t>
            </w:r>
            <w:r>
              <w:rPr>
                <w:sz w:val="24"/>
              </w:rPr>
              <w:t>los</w:t>
            </w:r>
            <w:r>
              <w:rPr>
                <w:spacing w:val="5"/>
                <w:sz w:val="24"/>
              </w:rPr>
              <w:t xml:space="preserve"> </w:t>
            </w:r>
            <w:r>
              <w:rPr>
                <w:sz w:val="24"/>
              </w:rPr>
              <w:t>Tribunales</w:t>
            </w:r>
            <w:r>
              <w:rPr>
                <w:spacing w:val="34"/>
                <w:sz w:val="24"/>
              </w:rPr>
              <w:t xml:space="preserve"> </w:t>
            </w:r>
            <w:r>
              <w:rPr>
                <w:sz w:val="24"/>
              </w:rPr>
              <w:t>Descentralizados.</w:t>
            </w:r>
          </w:p>
        </w:tc>
        <w:tc>
          <w:tcPr>
            <w:tcW w:w="2700" w:type="dxa"/>
            <w:tcBorders>
              <w:top w:val="single" w:sz="8" w:space="0" w:color="000000"/>
              <w:left w:val="single" w:sz="8" w:space="0" w:color="000000"/>
              <w:bottom w:val="single" w:sz="8" w:space="0" w:color="000000"/>
              <w:right w:val="single" w:sz="8" w:space="0" w:color="000000"/>
            </w:tcBorders>
          </w:tcPr>
          <w:p w:rsidR="00C469BE" w:rsidRDefault="00C469BE" w:rsidP="00777BBE">
            <w:pPr>
              <w:pStyle w:val="TableParagraph"/>
              <w:spacing w:before="87" w:line="273" w:lineRule="auto"/>
              <w:ind w:left="290" w:right="445" w:firstLine="180"/>
              <w:rPr>
                <w:sz w:val="24"/>
              </w:rPr>
            </w:pPr>
            <w:r>
              <w:rPr>
                <w:sz w:val="24"/>
              </w:rPr>
              <w:t>Secretarías</w:t>
            </w:r>
            <w:r>
              <w:rPr>
                <w:spacing w:val="13"/>
                <w:sz w:val="24"/>
              </w:rPr>
              <w:t xml:space="preserve"> </w:t>
            </w:r>
            <w:r>
              <w:rPr>
                <w:sz w:val="24"/>
              </w:rPr>
              <w:t>de</w:t>
            </w:r>
            <w:r>
              <w:rPr>
                <w:spacing w:val="1"/>
                <w:sz w:val="24"/>
              </w:rPr>
              <w:t xml:space="preserve"> </w:t>
            </w:r>
            <w:r>
              <w:rPr>
                <w:spacing w:val="-1"/>
                <w:sz w:val="24"/>
              </w:rPr>
              <w:t>Asuntos</w:t>
            </w:r>
            <w:r>
              <w:rPr>
                <w:spacing w:val="-8"/>
                <w:sz w:val="24"/>
              </w:rPr>
              <w:t xml:space="preserve"> </w:t>
            </w:r>
            <w:r>
              <w:rPr>
                <w:spacing w:val="-1"/>
                <w:sz w:val="24"/>
              </w:rPr>
              <w:t>Docentes</w:t>
            </w:r>
          </w:p>
        </w:tc>
      </w:tr>
      <w:tr w:rsidR="00C469BE" w:rsidTr="00777BBE">
        <w:trPr>
          <w:trHeight w:val="1302"/>
        </w:trPr>
        <w:tc>
          <w:tcPr>
            <w:tcW w:w="1710" w:type="dxa"/>
            <w:tcBorders>
              <w:top w:val="single" w:sz="8" w:space="0" w:color="000000"/>
              <w:left w:val="single" w:sz="8" w:space="0" w:color="000000"/>
              <w:right w:val="single" w:sz="8" w:space="0" w:color="000000"/>
            </w:tcBorders>
            <w:shd w:val="clear" w:color="auto" w:fill="93CDDC"/>
          </w:tcPr>
          <w:p w:rsidR="00C469BE" w:rsidRDefault="00C469BE" w:rsidP="00777BBE">
            <w:pPr>
              <w:pStyle w:val="TableParagraph"/>
              <w:spacing w:before="7"/>
              <w:rPr>
                <w:rFonts w:ascii="Arial"/>
                <w:b/>
                <w:sz w:val="20"/>
              </w:rPr>
            </w:pPr>
          </w:p>
          <w:p w:rsidR="00C469BE" w:rsidRDefault="00C469BE" w:rsidP="00777BBE">
            <w:pPr>
              <w:pStyle w:val="TableParagraph"/>
              <w:ind w:left="224" w:right="216"/>
              <w:jc w:val="center"/>
              <w:rPr>
                <w:rFonts w:ascii="Arial"/>
                <w:b/>
                <w:sz w:val="24"/>
              </w:rPr>
            </w:pPr>
            <w:r>
              <w:rPr>
                <w:rFonts w:ascii="Arial"/>
                <w:b/>
                <w:sz w:val="24"/>
              </w:rPr>
              <w:t>2</w:t>
            </w:r>
            <w:r w:rsidR="00276A0C">
              <w:rPr>
                <w:rFonts w:ascii="Arial"/>
                <w:b/>
                <w:sz w:val="24"/>
              </w:rPr>
              <w:t>4</w:t>
            </w:r>
            <w:r>
              <w:rPr>
                <w:rFonts w:ascii="Arial"/>
                <w:b/>
                <w:sz w:val="24"/>
              </w:rPr>
              <w:t>/10/2</w:t>
            </w:r>
            <w:r w:rsidR="00276A0C">
              <w:rPr>
                <w:rFonts w:ascii="Arial"/>
                <w:b/>
                <w:sz w:val="24"/>
              </w:rPr>
              <w:t>3</w:t>
            </w:r>
            <w:r>
              <w:rPr>
                <w:rFonts w:ascii="Arial"/>
                <w:b/>
                <w:spacing w:val="6"/>
                <w:sz w:val="24"/>
              </w:rPr>
              <w:t xml:space="preserve"> </w:t>
            </w:r>
            <w:r>
              <w:rPr>
                <w:rFonts w:ascii="Arial"/>
                <w:b/>
                <w:sz w:val="24"/>
              </w:rPr>
              <w:t>al</w:t>
            </w:r>
          </w:p>
          <w:p w:rsidR="00C469BE" w:rsidRDefault="00C469BE" w:rsidP="00276A0C">
            <w:pPr>
              <w:pStyle w:val="TableParagraph"/>
              <w:spacing w:before="54"/>
              <w:ind w:left="215" w:right="216"/>
              <w:jc w:val="center"/>
              <w:rPr>
                <w:rFonts w:ascii="Arial"/>
                <w:b/>
                <w:sz w:val="24"/>
              </w:rPr>
            </w:pPr>
            <w:r>
              <w:rPr>
                <w:rFonts w:ascii="Arial"/>
                <w:b/>
                <w:sz w:val="24"/>
              </w:rPr>
              <w:t>0</w:t>
            </w:r>
            <w:r w:rsidR="00276A0C">
              <w:rPr>
                <w:rFonts w:ascii="Arial"/>
                <w:b/>
                <w:sz w:val="24"/>
              </w:rPr>
              <w:t>6</w:t>
            </w:r>
            <w:r>
              <w:rPr>
                <w:rFonts w:ascii="Arial"/>
                <w:b/>
                <w:sz w:val="24"/>
              </w:rPr>
              <w:t>/11/2</w:t>
            </w:r>
            <w:r w:rsidR="00276A0C">
              <w:rPr>
                <w:rFonts w:ascii="Arial"/>
                <w:b/>
                <w:sz w:val="24"/>
              </w:rPr>
              <w:t>3</w:t>
            </w:r>
          </w:p>
        </w:tc>
        <w:tc>
          <w:tcPr>
            <w:tcW w:w="5805" w:type="dxa"/>
            <w:tcBorders>
              <w:top w:val="single" w:sz="8" w:space="0" w:color="000000"/>
              <w:left w:val="single" w:sz="8" w:space="0" w:color="000000"/>
              <w:right w:val="single" w:sz="8" w:space="0" w:color="000000"/>
            </w:tcBorders>
            <w:shd w:val="clear" w:color="auto" w:fill="93CDDC"/>
          </w:tcPr>
          <w:p w:rsidR="00C469BE" w:rsidRDefault="00C469BE" w:rsidP="00777BBE">
            <w:pPr>
              <w:pStyle w:val="TableParagraph"/>
              <w:tabs>
                <w:tab w:val="left" w:pos="1984"/>
                <w:tab w:val="left" w:pos="2794"/>
                <w:tab w:val="left" w:pos="3634"/>
                <w:tab w:val="left" w:pos="5418"/>
              </w:tabs>
              <w:spacing w:before="117" w:line="288" w:lineRule="auto"/>
              <w:ind w:left="110" w:right="82"/>
              <w:rPr>
                <w:rFonts w:ascii="Arial"/>
                <w:b/>
                <w:sz w:val="24"/>
              </w:rPr>
            </w:pPr>
            <w:r>
              <w:rPr>
                <w:rFonts w:ascii="Arial"/>
                <w:b/>
                <w:sz w:val="24"/>
              </w:rPr>
              <w:t>Tratamiento</w:t>
            </w:r>
            <w:r>
              <w:rPr>
                <w:rFonts w:ascii="Arial"/>
                <w:b/>
                <w:sz w:val="24"/>
              </w:rPr>
              <w:tab/>
              <w:t>de</w:t>
            </w:r>
            <w:r>
              <w:rPr>
                <w:rFonts w:ascii="Arial"/>
                <w:b/>
                <w:sz w:val="24"/>
              </w:rPr>
              <w:tab/>
              <w:t>las</w:t>
            </w:r>
            <w:r>
              <w:rPr>
                <w:rFonts w:ascii="Arial"/>
                <w:b/>
                <w:sz w:val="24"/>
              </w:rPr>
              <w:tab/>
              <w:t>solicitudes</w:t>
            </w:r>
            <w:r>
              <w:rPr>
                <w:rFonts w:ascii="Arial"/>
                <w:b/>
                <w:sz w:val="24"/>
              </w:rPr>
              <w:tab/>
            </w:r>
            <w:r>
              <w:rPr>
                <w:rFonts w:ascii="Arial"/>
                <w:b/>
                <w:spacing w:val="-1"/>
                <w:sz w:val="24"/>
              </w:rPr>
              <w:t>de</w:t>
            </w:r>
            <w:r>
              <w:rPr>
                <w:rFonts w:ascii="Arial"/>
                <w:b/>
                <w:spacing w:val="-64"/>
                <w:sz w:val="24"/>
              </w:rPr>
              <w:t xml:space="preserve"> </w:t>
            </w:r>
            <w:r>
              <w:rPr>
                <w:rFonts w:ascii="Arial"/>
                <w:b/>
                <w:sz w:val="24"/>
              </w:rPr>
              <w:t>ACRECENTAMIENTO</w:t>
            </w:r>
          </w:p>
        </w:tc>
        <w:tc>
          <w:tcPr>
            <w:tcW w:w="2700" w:type="dxa"/>
            <w:tcBorders>
              <w:top w:val="single" w:sz="8" w:space="0" w:color="000000"/>
              <w:left w:val="single" w:sz="8" w:space="0" w:color="000000"/>
              <w:right w:val="single" w:sz="8" w:space="0" w:color="000000"/>
            </w:tcBorders>
            <w:shd w:val="clear" w:color="auto" w:fill="93CDDC"/>
          </w:tcPr>
          <w:p w:rsidR="00C469BE" w:rsidRDefault="00C469BE" w:rsidP="00777BBE">
            <w:pPr>
              <w:pStyle w:val="TableParagraph"/>
              <w:spacing w:line="273" w:lineRule="auto"/>
              <w:ind w:left="138" w:right="302"/>
              <w:jc w:val="center"/>
              <w:rPr>
                <w:sz w:val="24"/>
              </w:rPr>
            </w:pPr>
            <w:r>
              <w:rPr>
                <w:spacing w:val="-2"/>
                <w:sz w:val="24"/>
              </w:rPr>
              <w:t>Tribunales</w:t>
            </w:r>
            <w:r>
              <w:rPr>
                <w:spacing w:val="9"/>
                <w:sz w:val="24"/>
              </w:rPr>
              <w:t xml:space="preserve"> </w:t>
            </w:r>
            <w:r>
              <w:rPr>
                <w:spacing w:val="-1"/>
                <w:sz w:val="24"/>
              </w:rPr>
              <w:t>de</w:t>
            </w:r>
            <w:r>
              <w:rPr>
                <w:spacing w:val="-64"/>
                <w:sz w:val="24"/>
              </w:rPr>
              <w:t xml:space="preserve"> </w:t>
            </w:r>
            <w:r>
              <w:rPr>
                <w:sz w:val="24"/>
              </w:rPr>
              <w:t>Clasificación</w:t>
            </w:r>
          </w:p>
          <w:p w:rsidR="00C469BE" w:rsidRDefault="00C469BE" w:rsidP="00777BBE">
            <w:pPr>
              <w:pStyle w:val="TableParagraph"/>
              <w:spacing w:before="178"/>
              <w:ind w:left="138" w:right="300"/>
              <w:jc w:val="center"/>
              <w:rPr>
                <w:sz w:val="24"/>
              </w:rPr>
            </w:pPr>
            <w:r>
              <w:rPr>
                <w:sz w:val="24"/>
              </w:rPr>
              <w:t>Descentralizados</w:t>
            </w:r>
          </w:p>
        </w:tc>
      </w:tr>
      <w:tr w:rsidR="00C469BE" w:rsidTr="00777BBE">
        <w:trPr>
          <w:trHeight w:val="3135"/>
        </w:trPr>
        <w:tc>
          <w:tcPr>
            <w:tcW w:w="1710" w:type="dxa"/>
            <w:tcBorders>
              <w:left w:val="single" w:sz="8" w:space="0" w:color="000000"/>
              <w:right w:val="single" w:sz="8" w:space="0" w:color="000000"/>
            </w:tcBorders>
          </w:tcPr>
          <w:p w:rsidR="00C469BE" w:rsidRDefault="00C469BE" w:rsidP="00777BBE">
            <w:pPr>
              <w:pStyle w:val="TableParagraph"/>
              <w:rPr>
                <w:rFonts w:ascii="Arial"/>
                <w:b/>
                <w:sz w:val="26"/>
              </w:rPr>
            </w:pPr>
          </w:p>
          <w:p w:rsidR="00C469BE" w:rsidRDefault="00C469BE" w:rsidP="00777BBE">
            <w:pPr>
              <w:pStyle w:val="TableParagraph"/>
              <w:rPr>
                <w:rFonts w:ascii="Arial"/>
                <w:b/>
                <w:sz w:val="26"/>
              </w:rPr>
            </w:pPr>
          </w:p>
          <w:p w:rsidR="00C469BE" w:rsidRDefault="00C469BE" w:rsidP="00777BBE">
            <w:pPr>
              <w:pStyle w:val="TableParagraph"/>
              <w:rPr>
                <w:rFonts w:ascii="Arial"/>
                <w:b/>
                <w:sz w:val="26"/>
              </w:rPr>
            </w:pPr>
          </w:p>
          <w:p w:rsidR="00C469BE" w:rsidRDefault="00C469BE" w:rsidP="00777BBE">
            <w:pPr>
              <w:pStyle w:val="TableParagraph"/>
              <w:spacing w:before="4"/>
              <w:rPr>
                <w:rFonts w:ascii="Arial"/>
                <w:b/>
              </w:rPr>
            </w:pPr>
          </w:p>
          <w:p w:rsidR="00C469BE" w:rsidRDefault="00C469BE" w:rsidP="00777BBE">
            <w:pPr>
              <w:pStyle w:val="TableParagraph"/>
              <w:spacing w:before="1"/>
              <w:ind w:left="260"/>
              <w:rPr>
                <w:sz w:val="24"/>
              </w:rPr>
            </w:pPr>
            <w:r>
              <w:rPr>
                <w:sz w:val="24"/>
              </w:rPr>
              <w:t>07/11/2</w:t>
            </w:r>
            <w:r w:rsidR="00276A0C">
              <w:rPr>
                <w:sz w:val="24"/>
              </w:rPr>
              <w:t>3</w:t>
            </w:r>
            <w:r>
              <w:rPr>
                <w:spacing w:val="5"/>
                <w:sz w:val="24"/>
              </w:rPr>
              <w:t xml:space="preserve"> </w:t>
            </w:r>
            <w:r>
              <w:rPr>
                <w:sz w:val="24"/>
              </w:rPr>
              <w:t>al</w:t>
            </w:r>
          </w:p>
          <w:p w:rsidR="00C469BE" w:rsidRDefault="00C469BE" w:rsidP="00276A0C">
            <w:pPr>
              <w:pStyle w:val="TableParagraph"/>
              <w:spacing w:before="39"/>
              <w:ind w:left="380"/>
              <w:rPr>
                <w:sz w:val="24"/>
              </w:rPr>
            </w:pPr>
            <w:r>
              <w:rPr>
                <w:sz w:val="24"/>
              </w:rPr>
              <w:t>1</w:t>
            </w:r>
            <w:r w:rsidR="00276A0C">
              <w:rPr>
                <w:sz w:val="24"/>
              </w:rPr>
              <w:t>7</w:t>
            </w:r>
            <w:r>
              <w:rPr>
                <w:sz w:val="24"/>
              </w:rPr>
              <w:t>/11/2</w:t>
            </w:r>
            <w:r w:rsidR="00276A0C">
              <w:rPr>
                <w:sz w:val="24"/>
              </w:rPr>
              <w:t>3</w:t>
            </w:r>
          </w:p>
        </w:tc>
        <w:tc>
          <w:tcPr>
            <w:tcW w:w="5805" w:type="dxa"/>
            <w:tcBorders>
              <w:left w:val="single" w:sz="8" w:space="0" w:color="000000"/>
              <w:right w:val="single" w:sz="8" w:space="0" w:color="000000"/>
            </w:tcBorders>
          </w:tcPr>
          <w:p w:rsidR="00C469BE" w:rsidRDefault="00C469BE" w:rsidP="00777BBE">
            <w:pPr>
              <w:pStyle w:val="TableParagraph"/>
              <w:spacing w:before="105" w:line="273" w:lineRule="auto"/>
              <w:ind w:left="110"/>
              <w:rPr>
                <w:sz w:val="24"/>
              </w:rPr>
            </w:pPr>
            <w:r>
              <w:rPr>
                <w:sz w:val="24"/>
              </w:rPr>
              <w:t>Remisión</w:t>
            </w:r>
            <w:r>
              <w:rPr>
                <w:spacing w:val="37"/>
                <w:sz w:val="24"/>
              </w:rPr>
              <w:t xml:space="preserve"> </w:t>
            </w:r>
            <w:r>
              <w:rPr>
                <w:sz w:val="24"/>
              </w:rPr>
              <w:t>del</w:t>
            </w:r>
            <w:r>
              <w:rPr>
                <w:spacing w:val="56"/>
                <w:sz w:val="24"/>
              </w:rPr>
              <w:t xml:space="preserve"> </w:t>
            </w:r>
            <w:r>
              <w:rPr>
                <w:sz w:val="24"/>
              </w:rPr>
              <w:t>resultado</w:t>
            </w:r>
            <w:r>
              <w:rPr>
                <w:spacing w:val="52"/>
                <w:sz w:val="24"/>
              </w:rPr>
              <w:t xml:space="preserve"> </w:t>
            </w:r>
            <w:r>
              <w:rPr>
                <w:sz w:val="24"/>
              </w:rPr>
              <w:t>del</w:t>
            </w:r>
            <w:r>
              <w:rPr>
                <w:spacing w:val="42"/>
                <w:sz w:val="24"/>
              </w:rPr>
              <w:t xml:space="preserve"> </w:t>
            </w:r>
            <w:r>
              <w:rPr>
                <w:sz w:val="24"/>
              </w:rPr>
              <w:t>Acrecentamiento</w:t>
            </w:r>
            <w:r>
              <w:rPr>
                <w:spacing w:val="51"/>
                <w:sz w:val="24"/>
              </w:rPr>
              <w:t xml:space="preserve"> </w:t>
            </w:r>
            <w:r>
              <w:rPr>
                <w:sz w:val="24"/>
              </w:rPr>
              <w:t>a</w:t>
            </w:r>
            <w:r>
              <w:rPr>
                <w:spacing w:val="52"/>
                <w:sz w:val="24"/>
              </w:rPr>
              <w:t xml:space="preserve"> </w:t>
            </w:r>
            <w:r>
              <w:rPr>
                <w:sz w:val="24"/>
              </w:rPr>
              <w:t>las</w:t>
            </w:r>
            <w:r>
              <w:rPr>
                <w:spacing w:val="-64"/>
                <w:sz w:val="24"/>
              </w:rPr>
              <w:t xml:space="preserve"> </w:t>
            </w:r>
            <w:r>
              <w:rPr>
                <w:sz w:val="24"/>
              </w:rPr>
              <w:t>SAD</w:t>
            </w:r>
            <w:r>
              <w:rPr>
                <w:spacing w:val="-17"/>
                <w:sz w:val="24"/>
              </w:rPr>
              <w:t xml:space="preserve"> </w:t>
            </w:r>
            <w:r>
              <w:rPr>
                <w:sz w:val="24"/>
              </w:rPr>
              <w:t>para</w:t>
            </w:r>
            <w:r>
              <w:rPr>
                <w:spacing w:val="9"/>
                <w:sz w:val="24"/>
              </w:rPr>
              <w:t xml:space="preserve"> </w:t>
            </w:r>
            <w:r>
              <w:rPr>
                <w:sz w:val="24"/>
              </w:rPr>
              <w:t>su</w:t>
            </w:r>
            <w:r>
              <w:rPr>
                <w:spacing w:val="-7"/>
                <w:sz w:val="24"/>
              </w:rPr>
              <w:t xml:space="preserve"> </w:t>
            </w:r>
            <w:r>
              <w:rPr>
                <w:sz w:val="24"/>
              </w:rPr>
              <w:t>notificación.</w:t>
            </w:r>
          </w:p>
          <w:p w:rsidR="00C469BE" w:rsidRDefault="00C469BE" w:rsidP="00777BBE">
            <w:pPr>
              <w:pStyle w:val="TableParagraph"/>
              <w:spacing w:before="210"/>
              <w:ind w:left="110"/>
              <w:rPr>
                <w:sz w:val="24"/>
              </w:rPr>
            </w:pPr>
            <w:r>
              <w:rPr>
                <w:spacing w:val="-1"/>
                <w:sz w:val="24"/>
              </w:rPr>
              <w:t>Notificación</w:t>
            </w:r>
            <w:r>
              <w:rPr>
                <w:spacing w:val="-16"/>
                <w:sz w:val="24"/>
              </w:rPr>
              <w:t xml:space="preserve"> </w:t>
            </w:r>
            <w:r>
              <w:rPr>
                <w:sz w:val="24"/>
              </w:rPr>
              <w:t>del</w:t>
            </w:r>
            <w:r>
              <w:rPr>
                <w:spacing w:val="-10"/>
                <w:sz w:val="24"/>
              </w:rPr>
              <w:t xml:space="preserve"> </w:t>
            </w:r>
            <w:r>
              <w:rPr>
                <w:sz w:val="24"/>
              </w:rPr>
              <w:t>resultado</w:t>
            </w:r>
            <w:r>
              <w:rPr>
                <w:spacing w:val="9"/>
                <w:sz w:val="24"/>
              </w:rPr>
              <w:t xml:space="preserve"> </w:t>
            </w:r>
            <w:r>
              <w:rPr>
                <w:sz w:val="24"/>
              </w:rPr>
              <w:t>del</w:t>
            </w:r>
            <w:r>
              <w:rPr>
                <w:spacing w:val="-11"/>
                <w:sz w:val="24"/>
              </w:rPr>
              <w:t xml:space="preserve"> </w:t>
            </w:r>
            <w:r>
              <w:rPr>
                <w:sz w:val="24"/>
              </w:rPr>
              <w:t>Acrecentamiento.</w:t>
            </w:r>
          </w:p>
          <w:p w:rsidR="00C469BE" w:rsidRDefault="00C469BE" w:rsidP="00777BBE">
            <w:pPr>
              <w:pStyle w:val="TableParagraph"/>
              <w:spacing w:before="4"/>
              <w:rPr>
                <w:rFonts w:ascii="Arial"/>
                <w:b/>
                <w:sz w:val="20"/>
              </w:rPr>
            </w:pPr>
          </w:p>
          <w:p w:rsidR="00C469BE" w:rsidRDefault="00C469BE" w:rsidP="00777BBE">
            <w:pPr>
              <w:pStyle w:val="TableParagraph"/>
              <w:tabs>
                <w:tab w:val="left" w:pos="1609"/>
                <w:tab w:val="left" w:pos="2253"/>
                <w:tab w:val="left" w:pos="3603"/>
                <w:tab w:val="left" w:pos="4098"/>
                <w:tab w:val="left" w:pos="5507"/>
              </w:tabs>
              <w:spacing w:line="288" w:lineRule="auto"/>
              <w:ind w:left="110" w:right="85"/>
              <w:rPr>
                <w:sz w:val="24"/>
              </w:rPr>
            </w:pPr>
            <w:r>
              <w:rPr>
                <w:sz w:val="24"/>
              </w:rPr>
              <w:t>Recepción</w:t>
            </w:r>
            <w:r>
              <w:rPr>
                <w:sz w:val="24"/>
              </w:rPr>
              <w:tab/>
              <w:t>de</w:t>
            </w:r>
            <w:r>
              <w:rPr>
                <w:sz w:val="24"/>
              </w:rPr>
              <w:tab/>
              <w:t>reclamos</w:t>
            </w:r>
            <w:r>
              <w:rPr>
                <w:sz w:val="24"/>
              </w:rPr>
              <w:tab/>
              <w:t>y</w:t>
            </w:r>
            <w:r>
              <w:rPr>
                <w:sz w:val="24"/>
              </w:rPr>
              <w:tab/>
              <w:t>renuncias</w:t>
            </w:r>
            <w:r>
              <w:rPr>
                <w:sz w:val="24"/>
              </w:rPr>
              <w:tab/>
            </w:r>
            <w:r>
              <w:rPr>
                <w:spacing w:val="-1"/>
                <w:sz w:val="24"/>
              </w:rPr>
              <w:t>al</w:t>
            </w:r>
            <w:r>
              <w:rPr>
                <w:spacing w:val="-64"/>
                <w:sz w:val="24"/>
              </w:rPr>
              <w:t xml:space="preserve"> </w:t>
            </w:r>
            <w:r>
              <w:rPr>
                <w:sz w:val="24"/>
              </w:rPr>
              <w:t>acrecentamiento.</w:t>
            </w:r>
          </w:p>
          <w:p w:rsidR="00C469BE" w:rsidRDefault="00C469BE" w:rsidP="00777BBE">
            <w:pPr>
              <w:pStyle w:val="TableParagraph"/>
              <w:tabs>
                <w:tab w:val="left" w:pos="1384"/>
                <w:tab w:val="left" w:pos="1954"/>
                <w:tab w:val="left" w:pos="2418"/>
                <w:tab w:val="left" w:pos="3558"/>
                <w:tab w:val="left" w:pos="3993"/>
                <w:tab w:val="left" w:pos="4578"/>
              </w:tabs>
              <w:spacing w:before="178" w:line="288" w:lineRule="auto"/>
              <w:ind w:left="110" w:right="93"/>
              <w:rPr>
                <w:sz w:val="24"/>
              </w:rPr>
            </w:pPr>
            <w:r>
              <w:rPr>
                <w:sz w:val="24"/>
              </w:rPr>
              <w:t>Remisión</w:t>
            </w:r>
            <w:r>
              <w:rPr>
                <w:sz w:val="24"/>
              </w:rPr>
              <w:tab/>
              <w:t>de</w:t>
            </w:r>
            <w:r>
              <w:rPr>
                <w:sz w:val="24"/>
              </w:rPr>
              <w:tab/>
              <w:t>lo</w:t>
            </w:r>
            <w:r>
              <w:rPr>
                <w:sz w:val="24"/>
              </w:rPr>
              <w:tab/>
              <w:t>actuado</w:t>
            </w:r>
            <w:r>
              <w:rPr>
                <w:sz w:val="24"/>
              </w:rPr>
              <w:tab/>
              <w:t>a</w:t>
            </w:r>
            <w:r>
              <w:rPr>
                <w:sz w:val="24"/>
              </w:rPr>
              <w:tab/>
              <w:t>los</w:t>
            </w:r>
            <w:r>
              <w:rPr>
                <w:sz w:val="24"/>
              </w:rPr>
              <w:tab/>
            </w:r>
            <w:r>
              <w:rPr>
                <w:spacing w:val="-2"/>
                <w:sz w:val="24"/>
              </w:rPr>
              <w:t>Tribunales</w:t>
            </w:r>
            <w:r>
              <w:rPr>
                <w:spacing w:val="-64"/>
                <w:sz w:val="24"/>
              </w:rPr>
              <w:t xml:space="preserve"> </w:t>
            </w:r>
            <w:r>
              <w:rPr>
                <w:sz w:val="24"/>
              </w:rPr>
              <w:t>Descentralizados.</w:t>
            </w:r>
          </w:p>
        </w:tc>
        <w:tc>
          <w:tcPr>
            <w:tcW w:w="2700" w:type="dxa"/>
            <w:tcBorders>
              <w:left w:val="single" w:sz="8" w:space="0" w:color="000000"/>
              <w:right w:val="single" w:sz="8" w:space="0" w:color="000000"/>
            </w:tcBorders>
          </w:tcPr>
          <w:p w:rsidR="00C469BE" w:rsidRDefault="00C469BE" w:rsidP="00777BBE">
            <w:pPr>
              <w:pStyle w:val="TableParagraph"/>
              <w:rPr>
                <w:rFonts w:ascii="Arial"/>
                <w:b/>
                <w:sz w:val="26"/>
              </w:rPr>
            </w:pPr>
          </w:p>
          <w:p w:rsidR="00C469BE" w:rsidRDefault="00C469BE" w:rsidP="00777BBE">
            <w:pPr>
              <w:pStyle w:val="TableParagraph"/>
              <w:spacing w:before="5"/>
              <w:rPr>
                <w:rFonts w:ascii="Arial"/>
                <w:b/>
                <w:sz w:val="27"/>
              </w:rPr>
            </w:pPr>
          </w:p>
          <w:p w:rsidR="00C469BE" w:rsidRDefault="00C469BE" w:rsidP="00777BBE">
            <w:pPr>
              <w:pStyle w:val="TableParagraph"/>
              <w:spacing w:line="261" w:lineRule="auto"/>
              <w:ind w:left="138" w:right="301"/>
              <w:jc w:val="center"/>
              <w:rPr>
                <w:sz w:val="24"/>
              </w:rPr>
            </w:pPr>
            <w:r>
              <w:rPr>
                <w:spacing w:val="-1"/>
                <w:sz w:val="24"/>
              </w:rPr>
              <w:t>Tribunales</w:t>
            </w:r>
            <w:r>
              <w:rPr>
                <w:spacing w:val="1"/>
                <w:sz w:val="24"/>
              </w:rPr>
              <w:t xml:space="preserve"> </w:t>
            </w:r>
            <w:r>
              <w:rPr>
                <w:spacing w:val="-1"/>
                <w:sz w:val="24"/>
              </w:rPr>
              <w:t>de</w:t>
            </w:r>
            <w:r>
              <w:rPr>
                <w:spacing w:val="-63"/>
                <w:sz w:val="24"/>
              </w:rPr>
              <w:t xml:space="preserve"> </w:t>
            </w:r>
            <w:r>
              <w:rPr>
                <w:sz w:val="24"/>
              </w:rPr>
              <w:t>Clasificación</w:t>
            </w:r>
          </w:p>
          <w:p w:rsidR="00C469BE" w:rsidRDefault="00C469BE" w:rsidP="00777BBE">
            <w:pPr>
              <w:pStyle w:val="TableParagraph"/>
              <w:spacing w:before="14"/>
              <w:ind w:left="138" w:right="300"/>
              <w:jc w:val="center"/>
              <w:rPr>
                <w:sz w:val="24"/>
              </w:rPr>
            </w:pPr>
            <w:r>
              <w:rPr>
                <w:sz w:val="24"/>
              </w:rPr>
              <w:t>Descentralizados</w:t>
            </w:r>
          </w:p>
          <w:p w:rsidR="00C469BE" w:rsidRDefault="00C469BE" w:rsidP="00777BBE">
            <w:pPr>
              <w:pStyle w:val="TableParagraph"/>
              <w:spacing w:before="219" w:line="273" w:lineRule="auto"/>
              <w:ind w:left="290" w:right="452" w:firstLine="58"/>
              <w:jc w:val="center"/>
              <w:rPr>
                <w:sz w:val="24"/>
              </w:rPr>
            </w:pPr>
            <w:r>
              <w:rPr>
                <w:sz w:val="24"/>
              </w:rPr>
              <w:t>Secretarías</w:t>
            </w:r>
            <w:r>
              <w:rPr>
                <w:spacing w:val="1"/>
                <w:sz w:val="24"/>
              </w:rPr>
              <w:t xml:space="preserve"> </w:t>
            </w:r>
            <w:r>
              <w:rPr>
                <w:sz w:val="24"/>
              </w:rPr>
              <w:t>de</w:t>
            </w:r>
            <w:r>
              <w:rPr>
                <w:spacing w:val="1"/>
                <w:sz w:val="24"/>
              </w:rPr>
              <w:t xml:space="preserve"> </w:t>
            </w:r>
            <w:r>
              <w:rPr>
                <w:spacing w:val="-1"/>
                <w:sz w:val="24"/>
              </w:rPr>
              <w:t>Asuntos</w:t>
            </w:r>
            <w:r>
              <w:rPr>
                <w:spacing w:val="-8"/>
                <w:sz w:val="24"/>
              </w:rPr>
              <w:t xml:space="preserve"> </w:t>
            </w:r>
            <w:r>
              <w:rPr>
                <w:spacing w:val="-1"/>
                <w:sz w:val="24"/>
              </w:rPr>
              <w:t>Docentes</w:t>
            </w:r>
          </w:p>
        </w:tc>
      </w:tr>
      <w:tr w:rsidR="00C469BE" w:rsidTr="00777BBE">
        <w:trPr>
          <w:trHeight w:val="1350"/>
        </w:trPr>
        <w:tc>
          <w:tcPr>
            <w:tcW w:w="1710" w:type="dxa"/>
            <w:tcBorders>
              <w:left w:val="single" w:sz="8" w:space="0" w:color="000000"/>
              <w:right w:val="single" w:sz="8" w:space="0" w:color="000000"/>
            </w:tcBorders>
          </w:tcPr>
          <w:p w:rsidR="00C469BE" w:rsidRDefault="00C469BE" w:rsidP="00777BBE">
            <w:pPr>
              <w:pStyle w:val="TableParagraph"/>
              <w:spacing w:before="1"/>
              <w:rPr>
                <w:rFonts w:ascii="Arial"/>
                <w:b/>
              </w:rPr>
            </w:pPr>
          </w:p>
          <w:p w:rsidR="00C469BE" w:rsidRDefault="00C469BE" w:rsidP="00777BBE">
            <w:pPr>
              <w:pStyle w:val="TableParagraph"/>
              <w:spacing w:before="1"/>
              <w:ind w:left="260"/>
              <w:rPr>
                <w:sz w:val="24"/>
              </w:rPr>
            </w:pPr>
            <w:r>
              <w:rPr>
                <w:sz w:val="24"/>
              </w:rPr>
              <w:t>07/11/2</w:t>
            </w:r>
            <w:r w:rsidR="00276A0C">
              <w:rPr>
                <w:sz w:val="24"/>
              </w:rPr>
              <w:t>3</w:t>
            </w:r>
            <w:r>
              <w:rPr>
                <w:spacing w:val="6"/>
                <w:sz w:val="24"/>
              </w:rPr>
              <w:t xml:space="preserve"> </w:t>
            </w:r>
            <w:r>
              <w:rPr>
                <w:sz w:val="24"/>
              </w:rPr>
              <w:t>al</w:t>
            </w:r>
          </w:p>
          <w:p w:rsidR="00C469BE" w:rsidRDefault="00C469BE" w:rsidP="00276A0C">
            <w:pPr>
              <w:pStyle w:val="TableParagraph"/>
              <w:spacing w:before="39"/>
              <w:ind w:left="380"/>
              <w:rPr>
                <w:sz w:val="24"/>
              </w:rPr>
            </w:pPr>
            <w:r>
              <w:rPr>
                <w:sz w:val="24"/>
              </w:rPr>
              <w:t>21/11/2</w:t>
            </w:r>
            <w:r w:rsidR="00276A0C">
              <w:rPr>
                <w:sz w:val="24"/>
              </w:rPr>
              <w:t>3</w:t>
            </w:r>
          </w:p>
        </w:tc>
        <w:tc>
          <w:tcPr>
            <w:tcW w:w="5805" w:type="dxa"/>
            <w:tcBorders>
              <w:left w:val="single" w:sz="8" w:space="0" w:color="000000"/>
              <w:right w:val="single" w:sz="8" w:space="0" w:color="000000"/>
            </w:tcBorders>
          </w:tcPr>
          <w:p w:rsidR="00C469BE" w:rsidRDefault="00C469BE" w:rsidP="00777BBE">
            <w:pPr>
              <w:pStyle w:val="TableParagraph"/>
              <w:tabs>
                <w:tab w:val="left" w:pos="1728"/>
                <w:tab w:val="left" w:pos="2343"/>
                <w:tab w:val="left" w:pos="3663"/>
                <w:tab w:val="left" w:pos="4127"/>
                <w:tab w:val="left" w:pos="5507"/>
              </w:tabs>
              <w:spacing w:line="288" w:lineRule="auto"/>
              <w:ind w:left="110" w:right="85"/>
              <w:rPr>
                <w:sz w:val="24"/>
              </w:rPr>
            </w:pPr>
            <w:r>
              <w:rPr>
                <w:sz w:val="24"/>
              </w:rPr>
              <w:t>Tratamiento</w:t>
            </w:r>
            <w:r>
              <w:rPr>
                <w:sz w:val="24"/>
              </w:rPr>
              <w:tab/>
              <w:t>de</w:t>
            </w:r>
            <w:r>
              <w:rPr>
                <w:sz w:val="24"/>
              </w:rPr>
              <w:tab/>
              <w:t>reclamos</w:t>
            </w:r>
            <w:r>
              <w:rPr>
                <w:sz w:val="24"/>
              </w:rPr>
              <w:tab/>
              <w:t>y</w:t>
            </w:r>
            <w:r>
              <w:rPr>
                <w:sz w:val="24"/>
              </w:rPr>
              <w:tab/>
              <w:t>renuncias</w:t>
            </w:r>
            <w:r>
              <w:rPr>
                <w:sz w:val="24"/>
              </w:rPr>
              <w:tab/>
            </w:r>
            <w:r>
              <w:rPr>
                <w:spacing w:val="-1"/>
                <w:sz w:val="24"/>
              </w:rPr>
              <w:t>al</w:t>
            </w:r>
            <w:r>
              <w:rPr>
                <w:spacing w:val="-64"/>
                <w:sz w:val="24"/>
              </w:rPr>
              <w:t xml:space="preserve"> </w:t>
            </w:r>
            <w:r>
              <w:rPr>
                <w:sz w:val="24"/>
              </w:rPr>
              <w:t>Acrecentamiento.</w:t>
            </w:r>
          </w:p>
        </w:tc>
        <w:tc>
          <w:tcPr>
            <w:tcW w:w="2700" w:type="dxa"/>
            <w:tcBorders>
              <w:left w:val="single" w:sz="8" w:space="0" w:color="000000"/>
              <w:right w:val="single" w:sz="8" w:space="0" w:color="000000"/>
            </w:tcBorders>
          </w:tcPr>
          <w:p w:rsidR="00C469BE" w:rsidRDefault="00C469BE" w:rsidP="00777BBE">
            <w:pPr>
              <w:pStyle w:val="TableParagraph"/>
              <w:spacing w:line="273" w:lineRule="auto"/>
              <w:ind w:left="138" w:right="302"/>
              <w:jc w:val="center"/>
              <w:rPr>
                <w:sz w:val="24"/>
              </w:rPr>
            </w:pPr>
            <w:r>
              <w:rPr>
                <w:spacing w:val="-2"/>
                <w:sz w:val="24"/>
              </w:rPr>
              <w:t>Tribunales</w:t>
            </w:r>
            <w:r>
              <w:rPr>
                <w:spacing w:val="9"/>
                <w:sz w:val="24"/>
              </w:rPr>
              <w:t xml:space="preserve"> </w:t>
            </w:r>
            <w:r>
              <w:rPr>
                <w:spacing w:val="-1"/>
                <w:sz w:val="24"/>
              </w:rPr>
              <w:t>de</w:t>
            </w:r>
            <w:r>
              <w:rPr>
                <w:spacing w:val="-64"/>
                <w:sz w:val="24"/>
              </w:rPr>
              <w:t xml:space="preserve"> </w:t>
            </w:r>
            <w:r>
              <w:rPr>
                <w:sz w:val="24"/>
              </w:rPr>
              <w:t>Clasificación</w:t>
            </w:r>
          </w:p>
          <w:p w:rsidR="00C469BE" w:rsidRDefault="00C469BE" w:rsidP="00777BBE">
            <w:pPr>
              <w:pStyle w:val="TableParagraph"/>
              <w:spacing w:before="195"/>
              <w:ind w:left="138" w:right="300"/>
              <w:jc w:val="center"/>
              <w:rPr>
                <w:sz w:val="24"/>
              </w:rPr>
            </w:pPr>
            <w:r>
              <w:rPr>
                <w:sz w:val="24"/>
              </w:rPr>
              <w:t>Descentralizados</w:t>
            </w:r>
          </w:p>
        </w:tc>
      </w:tr>
      <w:tr w:rsidR="00C469BE" w:rsidTr="00777BBE">
        <w:trPr>
          <w:trHeight w:val="1032"/>
        </w:trPr>
        <w:tc>
          <w:tcPr>
            <w:tcW w:w="1710" w:type="dxa"/>
            <w:tcBorders>
              <w:left w:val="single" w:sz="8" w:space="0" w:color="000000"/>
              <w:bottom w:val="single" w:sz="8" w:space="0" w:color="000000"/>
              <w:right w:val="single" w:sz="8" w:space="0" w:color="000000"/>
            </w:tcBorders>
          </w:tcPr>
          <w:p w:rsidR="00C469BE" w:rsidRDefault="00C469BE" w:rsidP="00777BBE">
            <w:pPr>
              <w:pStyle w:val="TableParagraph"/>
              <w:spacing w:before="150"/>
              <w:ind w:left="260"/>
              <w:rPr>
                <w:sz w:val="24"/>
              </w:rPr>
            </w:pPr>
            <w:r>
              <w:rPr>
                <w:sz w:val="24"/>
              </w:rPr>
              <w:t>07/11/2</w:t>
            </w:r>
            <w:r w:rsidR="00276A0C">
              <w:rPr>
                <w:sz w:val="24"/>
              </w:rPr>
              <w:t>3</w:t>
            </w:r>
            <w:r>
              <w:rPr>
                <w:spacing w:val="5"/>
                <w:sz w:val="24"/>
              </w:rPr>
              <w:t xml:space="preserve"> </w:t>
            </w:r>
            <w:r>
              <w:rPr>
                <w:sz w:val="24"/>
              </w:rPr>
              <w:t>al</w:t>
            </w:r>
          </w:p>
          <w:p w:rsidR="00C469BE" w:rsidRDefault="00C469BE" w:rsidP="00276A0C">
            <w:pPr>
              <w:pStyle w:val="TableParagraph"/>
              <w:spacing w:before="24"/>
              <w:ind w:left="380"/>
              <w:rPr>
                <w:sz w:val="24"/>
              </w:rPr>
            </w:pPr>
            <w:r>
              <w:rPr>
                <w:sz w:val="24"/>
              </w:rPr>
              <w:t>2</w:t>
            </w:r>
            <w:r w:rsidR="00276A0C">
              <w:rPr>
                <w:sz w:val="24"/>
              </w:rPr>
              <w:t>2</w:t>
            </w:r>
            <w:r>
              <w:rPr>
                <w:sz w:val="24"/>
              </w:rPr>
              <w:t>/11/2</w:t>
            </w:r>
            <w:r w:rsidR="00276A0C">
              <w:rPr>
                <w:sz w:val="24"/>
              </w:rPr>
              <w:t>3</w:t>
            </w:r>
          </w:p>
        </w:tc>
        <w:tc>
          <w:tcPr>
            <w:tcW w:w="5805" w:type="dxa"/>
            <w:tcBorders>
              <w:left w:val="single" w:sz="8" w:space="0" w:color="000000"/>
              <w:bottom w:val="single" w:sz="8" w:space="0" w:color="000000"/>
              <w:right w:val="single" w:sz="8" w:space="0" w:color="000000"/>
            </w:tcBorders>
          </w:tcPr>
          <w:p w:rsidR="00C469BE" w:rsidRDefault="00C469BE" w:rsidP="00276A0C">
            <w:pPr>
              <w:pStyle w:val="TableParagraph"/>
              <w:tabs>
                <w:tab w:val="left" w:pos="1654"/>
                <w:tab w:val="left" w:pos="2238"/>
                <w:tab w:val="left" w:pos="3738"/>
                <w:tab w:val="left" w:pos="4188"/>
                <w:tab w:val="left" w:pos="5432"/>
              </w:tabs>
              <w:spacing w:line="261" w:lineRule="exact"/>
              <w:ind w:left="110"/>
              <w:rPr>
                <w:sz w:val="24"/>
              </w:rPr>
            </w:pPr>
            <w:r>
              <w:rPr>
                <w:sz w:val="24"/>
              </w:rPr>
              <w:t>Notificación</w:t>
            </w:r>
            <w:r>
              <w:rPr>
                <w:sz w:val="24"/>
              </w:rPr>
              <w:tab/>
              <w:t>de</w:t>
            </w:r>
            <w:r>
              <w:rPr>
                <w:sz w:val="24"/>
              </w:rPr>
              <w:tab/>
              <w:t>respuestas</w:t>
            </w:r>
            <w:r>
              <w:rPr>
                <w:sz w:val="24"/>
              </w:rPr>
              <w:tab/>
              <w:t>a</w:t>
            </w:r>
            <w:r>
              <w:rPr>
                <w:sz w:val="24"/>
              </w:rPr>
              <w:tab/>
              <w:t>recursos</w:t>
            </w:r>
            <w:r>
              <w:rPr>
                <w:sz w:val="24"/>
              </w:rPr>
              <w:tab/>
              <w:t>de</w:t>
            </w:r>
            <w:r w:rsidR="00276A0C">
              <w:rPr>
                <w:sz w:val="24"/>
              </w:rPr>
              <w:t xml:space="preserve"> revocatoria de </w:t>
            </w:r>
            <w:r>
              <w:rPr>
                <w:sz w:val="24"/>
              </w:rPr>
              <w:t>Acrecentamiento</w:t>
            </w:r>
            <w:r>
              <w:rPr>
                <w:spacing w:val="46"/>
                <w:sz w:val="24"/>
              </w:rPr>
              <w:t xml:space="preserve"> </w:t>
            </w:r>
            <w:r>
              <w:rPr>
                <w:sz w:val="24"/>
              </w:rPr>
              <w:t>y</w:t>
            </w:r>
            <w:r>
              <w:rPr>
                <w:spacing w:val="32"/>
                <w:sz w:val="24"/>
              </w:rPr>
              <w:t xml:space="preserve"> </w:t>
            </w:r>
            <w:r>
              <w:rPr>
                <w:sz w:val="24"/>
              </w:rPr>
              <w:t>resultado</w:t>
            </w:r>
            <w:r>
              <w:rPr>
                <w:spacing w:val="32"/>
                <w:sz w:val="24"/>
              </w:rPr>
              <w:t xml:space="preserve"> </w:t>
            </w:r>
            <w:r>
              <w:rPr>
                <w:sz w:val="24"/>
              </w:rPr>
              <w:t>de</w:t>
            </w:r>
            <w:r>
              <w:rPr>
                <w:spacing w:val="32"/>
                <w:sz w:val="24"/>
              </w:rPr>
              <w:t xml:space="preserve"> </w:t>
            </w:r>
            <w:r>
              <w:rPr>
                <w:sz w:val="24"/>
              </w:rPr>
              <w:t>tratamiento</w:t>
            </w:r>
            <w:r>
              <w:rPr>
                <w:spacing w:val="32"/>
                <w:sz w:val="24"/>
              </w:rPr>
              <w:t xml:space="preserve"> </w:t>
            </w:r>
            <w:r>
              <w:rPr>
                <w:sz w:val="24"/>
              </w:rPr>
              <w:t>de</w:t>
            </w:r>
            <w:r>
              <w:rPr>
                <w:spacing w:val="32"/>
                <w:sz w:val="24"/>
              </w:rPr>
              <w:t xml:space="preserve"> </w:t>
            </w:r>
            <w:r>
              <w:rPr>
                <w:sz w:val="24"/>
              </w:rPr>
              <w:t>las</w:t>
            </w:r>
            <w:r w:rsidR="00276A0C">
              <w:rPr>
                <w:sz w:val="24"/>
              </w:rPr>
              <w:t xml:space="preserve"> </w:t>
            </w:r>
            <w:r>
              <w:rPr>
                <w:spacing w:val="-64"/>
                <w:sz w:val="24"/>
              </w:rPr>
              <w:t xml:space="preserve"> </w:t>
            </w:r>
            <w:r>
              <w:rPr>
                <w:sz w:val="24"/>
              </w:rPr>
              <w:t>renuncias.</w:t>
            </w:r>
          </w:p>
        </w:tc>
        <w:tc>
          <w:tcPr>
            <w:tcW w:w="2700" w:type="dxa"/>
            <w:tcBorders>
              <w:left w:val="single" w:sz="8" w:space="0" w:color="000000"/>
              <w:bottom w:val="single" w:sz="8" w:space="0" w:color="000000"/>
              <w:right w:val="single" w:sz="8" w:space="0" w:color="000000"/>
            </w:tcBorders>
          </w:tcPr>
          <w:p w:rsidR="00C469BE" w:rsidRDefault="00C469BE" w:rsidP="00777BBE">
            <w:pPr>
              <w:pStyle w:val="TableParagraph"/>
              <w:spacing w:before="194" w:line="288" w:lineRule="auto"/>
              <w:ind w:left="365" w:right="370" w:firstLine="180"/>
              <w:rPr>
                <w:sz w:val="24"/>
              </w:rPr>
            </w:pPr>
            <w:r>
              <w:rPr>
                <w:sz w:val="24"/>
              </w:rPr>
              <w:t>Secretarías</w:t>
            </w:r>
            <w:r>
              <w:rPr>
                <w:spacing w:val="13"/>
                <w:sz w:val="24"/>
              </w:rPr>
              <w:t xml:space="preserve"> </w:t>
            </w:r>
            <w:r>
              <w:rPr>
                <w:sz w:val="24"/>
              </w:rPr>
              <w:t>de</w:t>
            </w:r>
            <w:r>
              <w:rPr>
                <w:spacing w:val="1"/>
                <w:sz w:val="24"/>
              </w:rPr>
              <w:t xml:space="preserve"> </w:t>
            </w:r>
            <w:r>
              <w:rPr>
                <w:spacing w:val="-1"/>
                <w:sz w:val="24"/>
              </w:rPr>
              <w:t>Asuntos</w:t>
            </w:r>
            <w:r>
              <w:rPr>
                <w:spacing w:val="-8"/>
                <w:sz w:val="24"/>
              </w:rPr>
              <w:t xml:space="preserve"> </w:t>
            </w:r>
            <w:r>
              <w:rPr>
                <w:spacing w:val="-1"/>
                <w:sz w:val="24"/>
              </w:rPr>
              <w:t>Docentes</w:t>
            </w:r>
          </w:p>
        </w:tc>
      </w:tr>
      <w:tr w:rsidR="00C469BE" w:rsidTr="00777BBE">
        <w:trPr>
          <w:trHeight w:val="1362"/>
        </w:trPr>
        <w:tc>
          <w:tcPr>
            <w:tcW w:w="1710" w:type="dxa"/>
            <w:tcBorders>
              <w:top w:val="single" w:sz="8" w:space="0" w:color="000000"/>
              <w:left w:val="single" w:sz="8" w:space="0" w:color="000000"/>
              <w:right w:val="single" w:sz="8" w:space="0" w:color="000000"/>
            </w:tcBorders>
          </w:tcPr>
          <w:p w:rsidR="00C469BE" w:rsidRDefault="00C469BE" w:rsidP="00777BBE">
            <w:pPr>
              <w:pStyle w:val="TableParagraph"/>
              <w:spacing w:before="10"/>
              <w:rPr>
                <w:rFonts w:ascii="Arial"/>
                <w:b/>
                <w:sz w:val="21"/>
              </w:rPr>
            </w:pPr>
          </w:p>
          <w:p w:rsidR="00C469BE" w:rsidRDefault="00276A0C" w:rsidP="00777BBE">
            <w:pPr>
              <w:pStyle w:val="TableParagraph"/>
              <w:spacing w:before="1"/>
              <w:ind w:left="260"/>
              <w:rPr>
                <w:sz w:val="24"/>
              </w:rPr>
            </w:pPr>
            <w:r>
              <w:rPr>
                <w:sz w:val="24"/>
              </w:rPr>
              <w:t>8</w:t>
            </w:r>
            <w:r w:rsidR="00C469BE">
              <w:rPr>
                <w:sz w:val="24"/>
              </w:rPr>
              <w:t>/11/2</w:t>
            </w:r>
            <w:r>
              <w:rPr>
                <w:sz w:val="24"/>
              </w:rPr>
              <w:t>3</w:t>
            </w:r>
            <w:r w:rsidR="00C469BE">
              <w:rPr>
                <w:spacing w:val="5"/>
                <w:sz w:val="24"/>
              </w:rPr>
              <w:t xml:space="preserve"> </w:t>
            </w:r>
            <w:r w:rsidR="00C469BE">
              <w:rPr>
                <w:sz w:val="24"/>
              </w:rPr>
              <w:t>al</w:t>
            </w:r>
          </w:p>
          <w:p w:rsidR="00C469BE" w:rsidRDefault="00C469BE" w:rsidP="00276A0C">
            <w:pPr>
              <w:pStyle w:val="TableParagraph"/>
              <w:spacing w:before="54"/>
              <w:ind w:left="380"/>
              <w:rPr>
                <w:sz w:val="24"/>
              </w:rPr>
            </w:pPr>
            <w:r>
              <w:rPr>
                <w:sz w:val="24"/>
              </w:rPr>
              <w:t>23/11/2</w:t>
            </w:r>
            <w:r w:rsidR="00276A0C">
              <w:rPr>
                <w:sz w:val="24"/>
              </w:rPr>
              <w:t>3</w:t>
            </w:r>
          </w:p>
        </w:tc>
        <w:tc>
          <w:tcPr>
            <w:tcW w:w="5805" w:type="dxa"/>
            <w:tcBorders>
              <w:top w:val="single" w:sz="8" w:space="0" w:color="000000"/>
              <w:left w:val="single" w:sz="8" w:space="0" w:color="000000"/>
              <w:right w:val="single" w:sz="8" w:space="0" w:color="000000"/>
            </w:tcBorders>
          </w:tcPr>
          <w:p w:rsidR="00C469BE" w:rsidRDefault="00C469BE" w:rsidP="00276A0C">
            <w:pPr>
              <w:pStyle w:val="TableParagraph"/>
              <w:spacing w:before="192" w:line="280" w:lineRule="auto"/>
              <w:ind w:left="110" w:right="81"/>
              <w:jc w:val="both"/>
              <w:rPr>
                <w:sz w:val="24"/>
              </w:rPr>
            </w:pPr>
            <w:r>
              <w:rPr>
                <w:sz w:val="24"/>
              </w:rPr>
              <w:t>Remisión</w:t>
            </w:r>
            <w:r>
              <w:rPr>
                <w:spacing w:val="8"/>
                <w:sz w:val="24"/>
              </w:rPr>
              <w:t xml:space="preserve"> </w:t>
            </w:r>
            <w:r>
              <w:rPr>
                <w:sz w:val="24"/>
              </w:rPr>
              <w:t>de</w:t>
            </w:r>
            <w:r w:rsidR="00276A0C">
              <w:rPr>
                <w:sz w:val="24"/>
              </w:rPr>
              <w:t xml:space="preserve"> recursos </w:t>
            </w:r>
            <w:r>
              <w:rPr>
                <w:sz w:val="24"/>
              </w:rPr>
              <w:t>en</w:t>
            </w:r>
            <w:r>
              <w:rPr>
                <w:spacing w:val="8"/>
                <w:sz w:val="24"/>
              </w:rPr>
              <w:t xml:space="preserve"> </w:t>
            </w:r>
            <w:r>
              <w:rPr>
                <w:sz w:val="24"/>
              </w:rPr>
              <w:t>instancia</w:t>
            </w:r>
            <w:r>
              <w:rPr>
                <w:spacing w:val="38"/>
                <w:sz w:val="24"/>
              </w:rPr>
              <w:t xml:space="preserve"> </w:t>
            </w:r>
            <w:r>
              <w:rPr>
                <w:sz w:val="24"/>
              </w:rPr>
              <w:t>jerárquica</w:t>
            </w:r>
            <w:r>
              <w:rPr>
                <w:spacing w:val="-65"/>
                <w:sz w:val="24"/>
              </w:rPr>
              <w:t xml:space="preserve"> </w:t>
            </w:r>
            <w:r>
              <w:rPr>
                <w:spacing w:val="1"/>
                <w:sz w:val="24"/>
              </w:rPr>
              <w:t xml:space="preserve"> </w:t>
            </w:r>
            <w:r>
              <w:rPr>
                <w:sz w:val="24"/>
              </w:rPr>
              <w:t>de</w:t>
            </w:r>
            <w:r>
              <w:rPr>
                <w:spacing w:val="1"/>
                <w:sz w:val="24"/>
              </w:rPr>
              <w:t xml:space="preserve"> </w:t>
            </w:r>
            <w:r>
              <w:rPr>
                <w:sz w:val="24"/>
              </w:rPr>
              <w:t>Acrecentamiento</w:t>
            </w:r>
            <w:r>
              <w:rPr>
                <w:spacing w:val="1"/>
                <w:sz w:val="24"/>
              </w:rPr>
              <w:t xml:space="preserve"> </w:t>
            </w:r>
            <w:r w:rsidR="00276A0C">
              <w:rPr>
                <w:spacing w:val="1"/>
                <w:sz w:val="24"/>
              </w:rPr>
              <w:t>y de renuncias de Acrecentamiento a los Tribunales Centrales</w:t>
            </w:r>
            <w:r>
              <w:rPr>
                <w:sz w:val="24"/>
              </w:rPr>
              <w:t>.</w:t>
            </w:r>
          </w:p>
        </w:tc>
        <w:tc>
          <w:tcPr>
            <w:tcW w:w="2700" w:type="dxa"/>
            <w:tcBorders>
              <w:top w:val="single" w:sz="8" w:space="0" w:color="000000"/>
              <w:left w:val="single" w:sz="8" w:space="0" w:color="000000"/>
              <w:right w:val="single" w:sz="8" w:space="0" w:color="000000"/>
            </w:tcBorders>
          </w:tcPr>
          <w:p w:rsidR="00C469BE" w:rsidRDefault="00C469BE" w:rsidP="00777BBE">
            <w:pPr>
              <w:pStyle w:val="TableParagraph"/>
              <w:spacing w:before="120" w:line="220" w:lineRule="auto"/>
              <w:ind w:left="138" w:right="301"/>
              <w:jc w:val="center"/>
              <w:rPr>
                <w:sz w:val="24"/>
              </w:rPr>
            </w:pPr>
            <w:r>
              <w:rPr>
                <w:spacing w:val="-1"/>
                <w:sz w:val="24"/>
              </w:rPr>
              <w:t>Tribunales</w:t>
            </w:r>
            <w:r>
              <w:rPr>
                <w:spacing w:val="1"/>
                <w:sz w:val="24"/>
              </w:rPr>
              <w:t xml:space="preserve"> </w:t>
            </w:r>
            <w:r>
              <w:rPr>
                <w:spacing w:val="-1"/>
                <w:sz w:val="24"/>
              </w:rPr>
              <w:t>de</w:t>
            </w:r>
            <w:r>
              <w:rPr>
                <w:spacing w:val="-63"/>
                <w:sz w:val="24"/>
              </w:rPr>
              <w:t xml:space="preserve"> </w:t>
            </w:r>
            <w:r>
              <w:rPr>
                <w:sz w:val="24"/>
              </w:rPr>
              <w:t>Clasificación</w:t>
            </w:r>
          </w:p>
          <w:p w:rsidR="00C469BE" w:rsidRDefault="00276A0C" w:rsidP="00276A0C">
            <w:pPr>
              <w:pStyle w:val="TableParagraph"/>
              <w:spacing w:before="194"/>
              <w:ind w:left="138" w:right="299"/>
              <w:jc w:val="center"/>
              <w:rPr>
                <w:sz w:val="24"/>
              </w:rPr>
            </w:pPr>
            <w:r>
              <w:rPr>
                <w:sz w:val="24"/>
              </w:rPr>
              <w:t>Desc</w:t>
            </w:r>
            <w:r w:rsidR="00C469BE">
              <w:rPr>
                <w:sz w:val="24"/>
              </w:rPr>
              <w:t>entral</w:t>
            </w:r>
            <w:r>
              <w:rPr>
                <w:sz w:val="24"/>
              </w:rPr>
              <w:t>izados</w:t>
            </w:r>
          </w:p>
        </w:tc>
      </w:tr>
      <w:tr w:rsidR="00276A0C" w:rsidTr="00777BBE">
        <w:trPr>
          <w:trHeight w:val="1362"/>
        </w:trPr>
        <w:tc>
          <w:tcPr>
            <w:tcW w:w="1710" w:type="dxa"/>
            <w:tcBorders>
              <w:top w:val="single" w:sz="8" w:space="0" w:color="000000"/>
              <w:left w:val="single" w:sz="8" w:space="0" w:color="000000"/>
              <w:right w:val="single" w:sz="8" w:space="0" w:color="000000"/>
            </w:tcBorders>
          </w:tcPr>
          <w:p w:rsidR="00276A0C" w:rsidRDefault="00276A0C" w:rsidP="00276A0C">
            <w:pPr>
              <w:pStyle w:val="TableParagraph"/>
              <w:spacing w:before="90"/>
              <w:ind w:left="224" w:right="201"/>
              <w:jc w:val="center"/>
              <w:rPr>
                <w:sz w:val="24"/>
              </w:rPr>
            </w:pPr>
            <w:r>
              <w:rPr>
                <w:sz w:val="24"/>
              </w:rPr>
              <w:t>8/11/23</w:t>
            </w:r>
            <w:r>
              <w:rPr>
                <w:spacing w:val="5"/>
                <w:sz w:val="24"/>
              </w:rPr>
              <w:t xml:space="preserve"> </w:t>
            </w:r>
            <w:r>
              <w:rPr>
                <w:sz w:val="24"/>
              </w:rPr>
              <w:t>al</w:t>
            </w:r>
          </w:p>
          <w:p w:rsidR="00276A0C" w:rsidRDefault="00276A0C" w:rsidP="00276A0C">
            <w:pPr>
              <w:pStyle w:val="TableParagraph"/>
              <w:spacing w:before="10"/>
              <w:rPr>
                <w:rFonts w:ascii="Arial"/>
                <w:b/>
                <w:sz w:val="21"/>
              </w:rPr>
            </w:pPr>
            <w:r>
              <w:rPr>
                <w:sz w:val="24"/>
              </w:rPr>
              <w:t xml:space="preserve"> </w:t>
            </w:r>
            <w:r>
              <w:rPr>
                <w:sz w:val="24"/>
              </w:rPr>
              <w:t>24/11/23</w:t>
            </w:r>
          </w:p>
        </w:tc>
        <w:tc>
          <w:tcPr>
            <w:tcW w:w="5805" w:type="dxa"/>
            <w:tcBorders>
              <w:top w:val="single" w:sz="8" w:space="0" w:color="000000"/>
              <w:left w:val="single" w:sz="8" w:space="0" w:color="000000"/>
              <w:right w:val="single" w:sz="8" w:space="0" w:color="000000"/>
            </w:tcBorders>
          </w:tcPr>
          <w:p w:rsidR="00276A0C" w:rsidRDefault="00276A0C" w:rsidP="00276A0C">
            <w:pPr>
              <w:pStyle w:val="TableParagraph"/>
              <w:spacing w:before="192" w:line="280" w:lineRule="auto"/>
              <w:ind w:left="110" w:right="81"/>
              <w:jc w:val="both"/>
              <w:rPr>
                <w:sz w:val="24"/>
              </w:rPr>
            </w:pPr>
            <w:r>
              <w:rPr>
                <w:sz w:val="24"/>
              </w:rPr>
              <w:t>Tratamiento de recursos en instancia jerárquica por los Tribunales Centrales.</w:t>
            </w:r>
          </w:p>
        </w:tc>
        <w:tc>
          <w:tcPr>
            <w:tcW w:w="2700" w:type="dxa"/>
            <w:tcBorders>
              <w:top w:val="single" w:sz="8" w:space="0" w:color="000000"/>
              <w:left w:val="single" w:sz="8" w:space="0" w:color="000000"/>
              <w:right w:val="single" w:sz="8" w:space="0" w:color="000000"/>
            </w:tcBorders>
          </w:tcPr>
          <w:p w:rsidR="00276A0C" w:rsidRDefault="00276A0C" w:rsidP="00276A0C">
            <w:pPr>
              <w:pStyle w:val="TableParagraph"/>
              <w:spacing w:before="120" w:line="220" w:lineRule="auto"/>
              <w:ind w:left="138" w:right="301"/>
              <w:jc w:val="center"/>
              <w:rPr>
                <w:sz w:val="24"/>
              </w:rPr>
            </w:pPr>
            <w:r>
              <w:rPr>
                <w:spacing w:val="-1"/>
                <w:sz w:val="24"/>
              </w:rPr>
              <w:t>Tribunales</w:t>
            </w:r>
            <w:r>
              <w:rPr>
                <w:spacing w:val="1"/>
                <w:sz w:val="24"/>
              </w:rPr>
              <w:t xml:space="preserve"> </w:t>
            </w:r>
            <w:r>
              <w:rPr>
                <w:spacing w:val="-1"/>
                <w:sz w:val="24"/>
              </w:rPr>
              <w:t>de</w:t>
            </w:r>
            <w:r>
              <w:rPr>
                <w:spacing w:val="-63"/>
                <w:sz w:val="24"/>
              </w:rPr>
              <w:t xml:space="preserve"> </w:t>
            </w:r>
            <w:r>
              <w:rPr>
                <w:sz w:val="24"/>
              </w:rPr>
              <w:t>Clasificación</w:t>
            </w:r>
          </w:p>
          <w:p w:rsidR="00276A0C" w:rsidRDefault="00276A0C" w:rsidP="00276A0C">
            <w:pPr>
              <w:pStyle w:val="TableParagraph"/>
              <w:spacing w:before="120" w:line="220" w:lineRule="auto"/>
              <w:ind w:left="138" w:right="301"/>
              <w:jc w:val="center"/>
              <w:rPr>
                <w:spacing w:val="-1"/>
                <w:sz w:val="24"/>
              </w:rPr>
            </w:pPr>
            <w:r>
              <w:rPr>
                <w:sz w:val="24"/>
              </w:rPr>
              <w:t>C</w:t>
            </w:r>
            <w:r>
              <w:rPr>
                <w:sz w:val="24"/>
              </w:rPr>
              <w:t>entral</w:t>
            </w:r>
          </w:p>
        </w:tc>
      </w:tr>
      <w:tr w:rsidR="00276A0C" w:rsidTr="00777BBE">
        <w:trPr>
          <w:trHeight w:val="1362"/>
        </w:trPr>
        <w:tc>
          <w:tcPr>
            <w:tcW w:w="1710" w:type="dxa"/>
            <w:tcBorders>
              <w:top w:val="single" w:sz="8" w:space="0" w:color="000000"/>
              <w:left w:val="single" w:sz="8" w:space="0" w:color="000000"/>
              <w:right w:val="single" w:sz="8" w:space="0" w:color="000000"/>
            </w:tcBorders>
          </w:tcPr>
          <w:p w:rsidR="00276A0C" w:rsidRDefault="00276A0C" w:rsidP="00276A0C">
            <w:pPr>
              <w:pStyle w:val="TableParagraph"/>
              <w:spacing w:before="90"/>
              <w:ind w:left="224" w:right="201"/>
              <w:jc w:val="center"/>
              <w:rPr>
                <w:sz w:val="24"/>
              </w:rPr>
            </w:pPr>
            <w:r>
              <w:rPr>
                <w:sz w:val="24"/>
              </w:rPr>
              <w:t>13/11/23 al 24/11/23</w:t>
            </w:r>
          </w:p>
        </w:tc>
        <w:tc>
          <w:tcPr>
            <w:tcW w:w="5805" w:type="dxa"/>
            <w:tcBorders>
              <w:top w:val="single" w:sz="8" w:space="0" w:color="000000"/>
              <w:left w:val="single" w:sz="8" w:space="0" w:color="000000"/>
              <w:right w:val="single" w:sz="8" w:space="0" w:color="000000"/>
            </w:tcBorders>
          </w:tcPr>
          <w:p w:rsidR="00276A0C" w:rsidRDefault="00276A0C" w:rsidP="00276A0C">
            <w:pPr>
              <w:pStyle w:val="TableParagraph"/>
              <w:spacing w:before="192" w:line="280" w:lineRule="auto"/>
              <w:ind w:left="110" w:right="81"/>
              <w:jc w:val="both"/>
              <w:rPr>
                <w:sz w:val="24"/>
              </w:rPr>
            </w:pPr>
            <w:r>
              <w:rPr>
                <w:sz w:val="24"/>
              </w:rPr>
              <w:t>Remisión de las respuestas en instancia jerárquica a recursos de Acrecentamiento a las SAD para su notificación</w:t>
            </w:r>
          </w:p>
        </w:tc>
        <w:tc>
          <w:tcPr>
            <w:tcW w:w="2700" w:type="dxa"/>
            <w:tcBorders>
              <w:top w:val="single" w:sz="8" w:space="0" w:color="000000"/>
              <w:left w:val="single" w:sz="8" w:space="0" w:color="000000"/>
              <w:right w:val="single" w:sz="8" w:space="0" w:color="000000"/>
            </w:tcBorders>
          </w:tcPr>
          <w:p w:rsidR="00276A0C" w:rsidRDefault="00276A0C" w:rsidP="00276A0C">
            <w:pPr>
              <w:pStyle w:val="TableParagraph"/>
              <w:spacing w:before="120" w:line="220" w:lineRule="auto"/>
              <w:ind w:left="138" w:right="301"/>
              <w:jc w:val="center"/>
              <w:rPr>
                <w:sz w:val="24"/>
              </w:rPr>
            </w:pPr>
            <w:r>
              <w:rPr>
                <w:spacing w:val="-1"/>
                <w:sz w:val="24"/>
              </w:rPr>
              <w:t>Tribunales</w:t>
            </w:r>
            <w:r>
              <w:rPr>
                <w:spacing w:val="1"/>
                <w:sz w:val="24"/>
              </w:rPr>
              <w:t xml:space="preserve"> </w:t>
            </w:r>
            <w:r>
              <w:rPr>
                <w:spacing w:val="-1"/>
                <w:sz w:val="24"/>
              </w:rPr>
              <w:t>de</w:t>
            </w:r>
            <w:r>
              <w:rPr>
                <w:spacing w:val="-63"/>
                <w:sz w:val="24"/>
              </w:rPr>
              <w:t xml:space="preserve"> </w:t>
            </w:r>
            <w:r>
              <w:rPr>
                <w:sz w:val="24"/>
              </w:rPr>
              <w:t>Clasificación</w:t>
            </w:r>
          </w:p>
          <w:p w:rsidR="00276A0C" w:rsidRDefault="00276A0C" w:rsidP="00276A0C">
            <w:pPr>
              <w:pStyle w:val="TableParagraph"/>
              <w:spacing w:before="120" w:line="220" w:lineRule="auto"/>
              <w:ind w:left="138" w:right="301"/>
              <w:jc w:val="center"/>
              <w:rPr>
                <w:spacing w:val="-1"/>
                <w:sz w:val="24"/>
              </w:rPr>
            </w:pPr>
            <w:r>
              <w:rPr>
                <w:sz w:val="24"/>
              </w:rPr>
              <w:t>Central</w:t>
            </w:r>
          </w:p>
        </w:tc>
      </w:tr>
      <w:tr w:rsidR="00D30DBA" w:rsidTr="0007760C">
        <w:trPr>
          <w:trHeight w:val="1195"/>
        </w:trPr>
        <w:tc>
          <w:tcPr>
            <w:tcW w:w="1710" w:type="dxa"/>
            <w:tcBorders>
              <w:left w:val="single" w:sz="8" w:space="0" w:color="000000"/>
              <w:right w:val="single" w:sz="8" w:space="0" w:color="000000"/>
            </w:tcBorders>
          </w:tcPr>
          <w:p w:rsidR="00D30DBA" w:rsidRDefault="00276A0C" w:rsidP="00777BBE">
            <w:pPr>
              <w:pStyle w:val="TableParagraph"/>
              <w:spacing w:before="90"/>
              <w:ind w:left="224" w:right="201"/>
              <w:jc w:val="center"/>
              <w:rPr>
                <w:sz w:val="24"/>
              </w:rPr>
            </w:pPr>
            <w:r>
              <w:rPr>
                <w:sz w:val="24"/>
              </w:rPr>
              <w:t>16</w:t>
            </w:r>
            <w:r w:rsidR="00D30DBA">
              <w:rPr>
                <w:sz w:val="24"/>
              </w:rPr>
              <w:t>/11/2</w:t>
            </w:r>
            <w:r>
              <w:rPr>
                <w:sz w:val="24"/>
              </w:rPr>
              <w:t>3</w:t>
            </w:r>
            <w:r w:rsidR="00D30DBA">
              <w:rPr>
                <w:spacing w:val="5"/>
                <w:sz w:val="24"/>
              </w:rPr>
              <w:t xml:space="preserve"> </w:t>
            </w:r>
            <w:r w:rsidR="00D30DBA">
              <w:rPr>
                <w:sz w:val="24"/>
              </w:rPr>
              <w:t>al</w:t>
            </w:r>
          </w:p>
          <w:p w:rsidR="00D30DBA" w:rsidRDefault="00D30DBA" w:rsidP="00276A0C">
            <w:pPr>
              <w:pStyle w:val="TableParagraph"/>
              <w:ind w:left="380"/>
              <w:rPr>
                <w:sz w:val="24"/>
              </w:rPr>
            </w:pPr>
            <w:r>
              <w:rPr>
                <w:sz w:val="24"/>
              </w:rPr>
              <w:t>2</w:t>
            </w:r>
            <w:r w:rsidR="00276A0C">
              <w:rPr>
                <w:sz w:val="24"/>
              </w:rPr>
              <w:t>8</w:t>
            </w:r>
            <w:r>
              <w:rPr>
                <w:sz w:val="24"/>
              </w:rPr>
              <w:t>/11/2</w:t>
            </w:r>
            <w:r w:rsidR="00276A0C">
              <w:rPr>
                <w:sz w:val="24"/>
              </w:rPr>
              <w:t>3</w:t>
            </w:r>
          </w:p>
        </w:tc>
        <w:tc>
          <w:tcPr>
            <w:tcW w:w="5805" w:type="dxa"/>
            <w:tcBorders>
              <w:left w:val="single" w:sz="8" w:space="0" w:color="000000"/>
              <w:right w:val="single" w:sz="8" w:space="0" w:color="000000"/>
            </w:tcBorders>
          </w:tcPr>
          <w:p w:rsidR="00D30DBA" w:rsidRDefault="00D30DBA" w:rsidP="00777BBE">
            <w:pPr>
              <w:pStyle w:val="TableParagraph"/>
              <w:spacing w:before="180"/>
              <w:ind w:left="110"/>
              <w:rPr>
                <w:sz w:val="24"/>
              </w:rPr>
            </w:pPr>
            <w:r>
              <w:rPr>
                <w:sz w:val="24"/>
              </w:rPr>
              <w:t>Notificación</w:t>
            </w:r>
            <w:r>
              <w:rPr>
                <w:spacing w:val="50"/>
                <w:sz w:val="24"/>
              </w:rPr>
              <w:t xml:space="preserve"> </w:t>
            </w:r>
            <w:r>
              <w:rPr>
                <w:sz w:val="24"/>
              </w:rPr>
              <w:t>de</w:t>
            </w:r>
            <w:r>
              <w:rPr>
                <w:spacing w:val="14"/>
                <w:sz w:val="24"/>
              </w:rPr>
              <w:t xml:space="preserve"> </w:t>
            </w:r>
            <w:r>
              <w:rPr>
                <w:sz w:val="24"/>
              </w:rPr>
              <w:t>las</w:t>
            </w:r>
            <w:r>
              <w:rPr>
                <w:spacing w:val="64"/>
                <w:sz w:val="24"/>
              </w:rPr>
              <w:t xml:space="preserve"> </w:t>
            </w:r>
            <w:r>
              <w:rPr>
                <w:sz w:val="24"/>
              </w:rPr>
              <w:t>respuestas</w:t>
            </w:r>
            <w:r>
              <w:rPr>
                <w:spacing w:val="78"/>
                <w:sz w:val="24"/>
              </w:rPr>
              <w:t xml:space="preserve"> </w:t>
            </w:r>
            <w:r>
              <w:rPr>
                <w:sz w:val="24"/>
              </w:rPr>
              <w:t>a</w:t>
            </w:r>
            <w:r>
              <w:rPr>
                <w:spacing w:val="80"/>
                <w:sz w:val="24"/>
              </w:rPr>
              <w:t xml:space="preserve"> </w:t>
            </w:r>
            <w:r>
              <w:rPr>
                <w:sz w:val="24"/>
              </w:rPr>
              <w:t>los</w:t>
            </w:r>
            <w:r>
              <w:rPr>
                <w:spacing w:val="64"/>
                <w:sz w:val="24"/>
              </w:rPr>
              <w:t xml:space="preserve"> </w:t>
            </w:r>
            <w:r>
              <w:rPr>
                <w:sz w:val="24"/>
              </w:rPr>
              <w:t>recursos</w:t>
            </w:r>
            <w:r>
              <w:rPr>
                <w:spacing w:val="78"/>
                <w:sz w:val="24"/>
              </w:rPr>
              <w:t xml:space="preserve"> </w:t>
            </w:r>
            <w:r>
              <w:rPr>
                <w:sz w:val="24"/>
              </w:rPr>
              <w:t>de</w:t>
            </w:r>
          </w:p>
          <w:p w:rsidR="00D30DBA" w:rsidRDefault="00D30DBA" w:rsidP="00777BBE">
            <w:pPr>
              <w:pStyle w:val="TableParagraph"/>
              <w:spacing w:line="273" w:lineRule="auto"/>
              <w:ind w:left="110" w:right="193"/>
              <w:rPr>
                <w:sz w:val="24"/>
              </w:rPr>
            </w:pPr>
            <w:r>
              <w:rPr>
                <w:sz w:val="24"/>
              </w:rPr>
              <w:t>Acrecentamiento</w:t>
            </w:r>
            <w:r>
              <w:rPr>
                <w:spacing w:val="1"/>
                <w:sz w:val="24"/>
              </w:rPr>
              <w:t xml:space="preserve"> </w:t>
            </w:r>
            <w:r>
              <w:rPr>
                <w:sz w:val="24"/>
              </w:rPr>
              <w:t>resueltos</w:t>
            </w:r>
            <w:r>
              <w:rPr>
                <w:spacing w:val="1"/>
                <w:sz w:val="24"/>
              </w:rPr>
              <w:t xml:space="preserve"> </w:t>
            </w:r>
            <w:r>
              <w:rPr>
                <w:sz w:val="24"/>
              </w:rPr>
              <w:t>en</w:t>
            </w:r>
            <w:r>
              <w:rPr>
                <w:spacing w:val="1"/>
                <w:sz w:val="24"/>
              </w:rPr>
              <w:t xml:space="preserve"> </w:t>
            </w:r>
            <w:r>
              <w:rPr>
                <w:sz w:val="24"/>
              </w:rPr>
              <w:t>instancia</w:t>
            </w:r>
            <w:r>
              <w:rPr>
                <w:spacing w:val="1"/>
                <w:sz w:val="24"/>
              </w:rPr>
              <w:t xml:space="preserve"> </w:t>
            </w:r>
            <w:r>
              <w:rPr>
                <w:sz w:val="24"/>
              </w:rPr>
              <w:t>jerárquica</w:t>
            </w:r>
            <w:r>
              <w:rPr>
                <w:spacing w:val="-64"/>
                <w:sz w:val="24"/>
              </w:rPr>
              <w:t xml:space="preserve"> </w:t>
            </w:r>
            <w:r>
              <w:rPr>
                <w:sz w:val="24"/>
              </w:rPr>
              <w:t>por</w:t>
            </w:r>
            <w:r>
              <w:rPr>
                <w:spacing w:val="1"/>
                <w:sz w:val="24"/>
              </w:rPr>
              <w:t xml:space="preserve"> </w:t>
            </w:r>
            <w:r>
              <w:rPr>
                <w:sz w:val="24"/>
              </w:rPr>
              <w:t>los</w:t>
            </w:r>
            <w:r>
              <w:rPr>
                <w:spacing w:val="-9"/>
                <w:sz w:val="24"/>
              </w:rPr>
              <w:t xml:space="preserve"> </w:t>
            </w:r>
            <w:r>
              <w:rPr>
                <w:sz w:val="24"/>
              </w:rPr>
              <w:t>Tribunales</w:t>
            </w:r>
            <w:r>
              <w:rPr>
                <w:spacing w:val="49"/>
                <w:sz w:val="24"/>
              </w:rPr>
              <w:t xml:space="preserve"> </w:t>
            </w:r>
            <w:r>
              <w:rPr>
                <w:sz w:val="24"/>
              </w:rPr>
              <w:t>Centrales.</w:t>
            </w:r>
          </w:p>
        </w:tc>
        <w:tc>
          <w:tcPr>
            <w:tcW w:w="2700" w:type="dxa"/>
            <w:tcBorders>
              <w:left w:val="single" w:sz="8" w:space="0" w:color="000000"/>
              <w:right w:val="single" w:sz="8" w:space="0" w:color="000000"/>
            </w:tcBorders>
          </w:tcPr>
          <w:p w:rsidR="00D30DBA" w:rsidRDefault="00D30DBA" w:rsidP="00777BBE">
            <w:pPr>
              <w:pStyle w:val="TableParagraph"/>
              <w:spacing w:before="120"/>
              <w:ind w:left="470"/>
              <w:rPr>
                <w:sz w:val="24"/>
              </w:rPr>
            </w:pPr>
            <w:r>
              <w:rPr>
                <w:sz w:val="24"/>
              </w:rPr>
              <w:t>Secretarías</w:t>
            </w:r>
            <w:r>
              <w:rPr>
                <w:spacing w:val="6"/>
                <w:sz w:val="24"/>
              </w:rPr>
              <w:t xml:space="preserve"> </w:t>
            </w:r>
            <w:r>
              <w:rPr>
                <w:sz w:val="24"/>
              </w:rPr>
              <w:t>de</w:t>
            </w:r>
          </w:p>
          <w:p w:rsidR="00D30DBA" w:rsidRDefault="00D30DBA" w:rsidP="00777BBE">
            <w:pPr>
              <w:pStyle w:val="TableParagraph"/>
              <w:spacing w:before="15"/>
              <w:ind w:left="290"/>
              <w:rPr>
                <w:sz w:val="24"/>
              </w:rPr>
            </w:pPr>
            <w:r>
              <w:rPr>
                <w:sz w:val="24"/>
              </w:rPr>
              <w:t>Asuntos</w:t>
            </w:r>
            <w:r>
              <w:rPr>
                <w:spacing w:val="1"/>
                <w:sz w:val="24"/>
              </w:rPr>
              <w:t xml:space="preserve"> </w:t>
            </w:r>
            <w:r>
              <w:rPr>
                <w:sz w:val="24"/>
              </w:rPr>
              <w:t>Docentes</w:t>
            </w:r>
          </w:p>
        </w:tc>
      </w:tr>
    </w:tbl>
    <w:p w:rsidR="00E83D49" w:rsidRDefault="00E83D49" w:rsidP="0007760C">
      <w:pPr>
        <w:pStyle w:val="Textoindependiente"/>
        <w:spacing w:before="11"/>
        <w:rPr>
          <w:sz w:val="34"/>
        </w:rPr>
      </w:pPr>
    </w:p>
    <w:sectPr w:rsidR="00E83D49" w:rsidSect="00A71998">
      <w:footerReference w:type="default" r:id="rId8"/>
      <w:pgSz w:w="12240" w:h="20160" w:code="5"/>
      <w:pgMar w:top="284" w:right="616"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82B" w:rsidRDefault="00BF582B" w:rsidP="00E83D49">
      <w:r>
        <w:separator/>
      </w:r>
    </w:p>
  </w:endnote>
  <w:endnote w:type="continuationSeparator" w:id="0">
    <w:p w:rsidR="00BF582B" w:rsidRDefault="00BF582B" w:rsidP="00E8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30" w:rsidRDefault="00074100">
    <w:pPr>
      <w:pStyle w:val="Textoindependiente"/>
      <w:spacing w:line="14" w:lineRule="auto"/>
      <w:rPr>
        <w:sz w:val="20"/>
      </w:rPr>
    </w:pPr>
    <w:r>
      <w:rPr>
        <w:noProof/>
        <w:lang w:val="es-AR" w:eastAsia="es-AR"/>
      </w:rPr>
      <mc:AlternateContent>
        <mc:Choice Requires="wps">
          <w:drawing>
            <wp:anchor distT="0" distB="0" distL="114300" distR="114300" simplePos="0" relativeHeight="251659264" behindDoc="1" locked="0" layoutInCell="1" allowOverlap="1" wp14:anchorId="08D39AA7" wp14:editId="38E0AD32">
              <wp:simplePos x="0" y="0"/>
              <wp:positionH relativeFrom="page">
                <wp:posOffset>4864100</wp:posOffset>
              </wp:positionH>
              <wp:positionV relativeFrom="page">
                <wp:posOffset>9651365</wp:posOffset>
              </wp:positionV>
              <wp:extent cx="952500" cy="18034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930" w:rsidRDefault="00BF582B">
                          <w:pPr>
                            <w:spacing w:before="10"/>
                            <w:ind w:left="20"/>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BFC23DF" id="_x0000_t202" coordsize="21600,21600" o:spt="202" path="m,l,21600r21600,l21600,xe">
              <v:stroke joinstyle="miter"/>
              <v:path gradientshapeok="t" o:connecttype="rect"/>
            </v:shapetype>
            <v:shape id="Cuadro de texto 1" o:spid="_x0000_s1026" type="#_x0000_t202" style="position:absolute;margin-left:383pt;margin-top:759.95pt;width:75pt;height:1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" filled="f" stroked="f">
              <v:textbox inset="0,0,0,0">
                <w:txbxContent>
                  <w:p w:rsidR="00025930" w:rsidRDefault="00DD4AC2">
                    <w:pPr>
                      <w:spacing w:before="10"/>
                      <w:ind w:left="20"/>
                      <w:rPr>
                        <w:rFonts w:ascii="Times New Roman" w:hAnsi="Times New Roman"/>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82B" w:rsidRDefault="00BF582B" w:rsidP="00E83D49">
      <w:r>
        <w:separator/>
      </w:r>
    </w:p>
  </w:footnote>
  <w:footnote w:type="continuationSeparator" w:id="0">
    <w:p w:rsidR="00BF582B" w:rsidRDefault="00BF582B" w:rsidP="00E83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D49"/>
    <w:rsid w:val="00032F8B"/>
    <w:rsid w:val="00074100"/>
    <w:rsid w:val="0007760C"/>
    <w:rsid w:val="001B250A"/>
    <w:rsid w:val="00234CB5"/>
    <w:rsid w:val="00276A0C"/>
    <w:rsid w:val="0028493B"/>
    <w:rsid w:val="002B7A5A"/>
    <w:rsid w:val="005111AE"/>
    <w:rsid w:val="00754762"/>
    <w:rsid w:val="0082011F"/>
    <w:rsid w:val="009366BE"/>
    <w:rsid w:val="00945DBF"/>
    <w:rsid w:val="009F69B4"/>
    <w:rsid w:val="00A71998"/>
    <w:rsid w:val="00AB7083"/>
    <w:rsid w:val="00B860EE"/>
    <w:rsid w:val="00BF582B"/>
    <w:rsid w:val="00C469BE"/>
    <w:rsid w:val="00D30DBA"/>
    <w:rsid w:val="00E13A69"/>
    <w:rsid w:val="00E202CC"/>
    <w:rsid w:val="00E6013F"/>
    <w:rsid w:val="00E83D49"/>
    <w:rsid w:val="00F10594"/>
    <w:rsid w:val="00FD5C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83D49"/>
    <w:pPr>
      <w:widowControl w:val="0"/>
      <w:autoSpaceDE w:val="0"/>
      <w:autoSpaceDN w:val="0"/>
      <w:spacing w:after="0" w:line="240" w:lineRule="auto"/>
    </w:pPr>
    <w:rPr>
      <w:rFonts w:ascii="Arial MT" w:eastAsia="Arial MT" w:hAnsi="Arial MT" w:cs="Arial MT"/>
      <w:lang w:val="es-ES"/>
    </w:rPr>
  </w:style>
  <w:style w:type="paragraph" w:styleId="Ttulo2">
    <w:name w:val="heading 2"/>
    <w:basedOn w:val="Normal"/>
    <w:link w:val="Ttulo2Car"/>
    <w:uiPriority w:val="1"/>
    <w:qFormat/>
    <w:rsid w:val="00E83D49"/>
    <w:pPr>
      <w:ind w:left="400"/>
      <w:outlineLvl w:val="1"/>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1"/>
    <w:rsid w:val="00E83D49"/>
    <w:rPr>
      <w:rFonts w:ascii="Arial" w:eastAsia="Arial" w:hAnsi="Arial" w:cs="Arial"/>
      <w:b/>
      <w:bCs/>
      <w:sz w:val="24"/>
      <w:szCs w:val="24"/>
      <w:lang w:val="es-ES"/>
    </w:rPr>
  </w:style>
  <w:style w:type="table" w:customStyle="1" w:styleId="TableNormal">
    <w:name w:val="Table Normal"/>
    <w:uiPriority w:val="2"/>
    <w:semiHidden/>
    <w:unhideWhenUsed/>
    <w:qFormat/>
    <w:rsid w:val="00E83D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E83D49"/>
    <w:rPr>
      <w:sz w:val="24"/>
      <w:szCs w:val="24"/>
    </w:rPr>
  </w:style>
  <w:style w:type="character" w:customStyle="1" w:styleId="TextoindependienteCar">
    <w:name w:val="Texto independiente Car"/>
    <w:basedOn w:val="Fuentedeprrafopredeter"/>
    <w:link w:val="Textoindependiente"/>
    <w:uiPriority w:val="1"/>
    <w:rsid w:val="00E83D49"/>
    <w:rPr>
      <w:rFonts w:ascii="Arial MT" w:eastAsia="Arial MT" w:hAnsi="Arial MT" w:cs="Arial MT"/>
      <w:sz w:val="24"/>
      <w:szCs w:val="24"/>
      <w:lang w:val="es-ES"/>
    </w:rPr>
  </w:style>
  <w:style w:type="paragraph" w:customStyle="1" w:styleId="TableParagraph">
    <w:name w:val="Table Paragraph"/>
    <w:basedOn w:val="Normal"/>
    <w:uiPriority w:val="1"/>
    <w:qFormat/>
    <w:rsid w:val="00E83D49"/>
  </w:style>
  <w:style w:type="paragraph" w:styleId="Encabezado">
    <w:name w:val="header"/>
    <w:basedOn w:val="Normal"/>
    <w:link w:val="EncabezadoCar"/>
    <w:uiPriority w:val="99"/>
    <w:unhideWhenUsed/>
    <w:rsid w:val="00E83D49"/>
    <w:pPr>
      <w:tabs>
        <w:tab w:val="center" w:pos="4252"/>
        <w:tab w:val="right" w:pos="8504"/>
      </w:tabs>
    </w:pPr>
  </w:style>
  <w:style w:type="character" w:customStyle="1" w:styleId="EncabezadoCar">
    <w:name w:val="Encabezado Car"/>
    <w:basedOn w:val="Fuentedeprrafopredeter"/>
    <w:link w:val="Encabezado"/>
    <w:uiPriority w:val="99"/>
    <w:rsid w:val="00E83D49"/>
    <w:rPr>
      <w:rFonts w:ascii="Arial MT" w:eastAsia="Arial MT" w:hAnsi="Arial MT" w:cs="Arial MT"/>
      <w:lang w:val="es-ES"/>
    </w:rPr>
  </w:style>
  <w:style w:type="paragraph" w:styleId="Piedepgina">
    <w:name w:val="footer"/>
    <w:basedOn w:val="Normal"/>
    <w:link w:val="PiedepginaCar"/>
    <w:uiPriority w:val="99"/>
    <w:unhideWhenUsed/>
    <w:rsid w:val="00E83D49"/>
    <w:pPr>
      <w:tabs>
        <w:tab w:val="center" w:pos="4252"/>
        <w:tab w:val="right" w:pos="8504"/>
      </w:tabs>
    </w:pPr>
  </w:style>
  <w:style w:type="character" w:customStyle="1" w:styleId="PiedepginaCar">
    <w:name w:val="Pie de página Car"/>
    <w:basedOn w:val="Fuentedeprrafopredeter"/>
    <w:link w:val="Piedepgina"/>
    <w:uiPriority w:val="99"/>
    <w:rsid w:val="00E83D49"/>
    <w:rPr>
      <w:rFonts w:ascii="Arial MT" w:eastAsia="Arial MT" w:hAnsi="Arial MT" w:cs="Arial MT"/>
      <w:lang w:val="es-ES"/>
    </w:rPr>
  </w:style>
  <w:style w:type="table" w:styleId="Tablaconcuadrcula">
    <w:name w:val="Table Grid"/>
    <w:basedOn w:val="Tablanormal"/>
    <w:uiPriority w:val="59"/>
    <w:rsid w:val="00E83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maildefault">
    <w:name w:val="gmail_default"/>
    <w:basedOn w:val="Fuentedeprrafopredeter"/>
    <w:rsid w:val="00C469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83D49"/>
    <w:pPr>
      <w:widowControl w:val="0"/>
      <w:autoSpaceDE w:val="0"/>
      <w:autoSpaceDN w:val="0"/>
      <w:spacing w:after="0" w:line="240" w:lineRule="auto"/>
    </w:pPr>
    <w:rPr>
      <w:rFonts w:ascii="Arial MT" w:eastAsia="Arial MT" w:hAnsi="Arial MT" w:cs="Arial MT"/>
      <w:lang w:val="es-ES"/>
    </w:rPr>
  </w:style>
  <w:style w:type="paragraph" w:styleId="Ttulo2">
    <w:name w:val="heading 2"/>
    <w:basedOn w:val="Normal"/>
    <w:link w:val="Ttulo2Car"/>
    <w:uiPriority w:val="1"/>
    <w:qFormat/>
    <w:rsid w:val="00E83D49"/>
    <w:pPr>
      <w:ind w:left="400"/>
      <w:outlineLvl w:val="1"/>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1"/>
    <w:rsid w:val="00E83D49"/>
    <w:rPr>
      <w:rFonts w:ascii="Arial" w:eastAsia="Arial" w:hAnsi="Arial" w:cs="Arial"/>
      <w:b/>
      <w:bCs/>
      <w:sz w:val="24"/>
      <w:szCs w:val="24"/>
      <w:lang w:val="es-ES"/>
    </w:rPr>
  </w:style>
  <w:style w:type="table" w:customStyle="1" w:styleId="TableNormal">
    <w:name w:val="Table Normal"/>
    <w:uiPriority w:val="2"/>
    <w:semiHidden/>
    <w:unhideWhenUsed/>
    <w:qFormat/>
    <w:rsid w:val="00E83D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E83D49"/>
    <w:rPr>
      <w:sz w:val="24"/>
      <w:szCs w:val="24"/>
    </w:rPr>
  </w:style>
  <w:style w:type="character" w:customStyle="1" w:styleId="TextoindependienteCar">
    <w:name w:val="Texto independiente Car"/>
    <w:basedOn w:val="Fuentedeprrafopredeter"/>
    <w:link w:val="Textoindependiente"/>
    <w:uiPriority w:val="1"/>
    <w:rsid w:val="00E83D49"/>
    <w:rPr>
      <w:rFonts w:ascii="Arial MT" w:eastAsia="Arial MT" w:hAnsi="Arial MT" w:cs="Arial MT"/>
      <w:sz w:val="24"/>
      <w:szCs w:val="24"/>
      <w:lang w:val="es-ES"/>
    </w:rPr>
  </w:style>
  <w:style w:type="paragraph" w:customStyle="1" w:styleId="TableParagraph">
    <w:name w:val="Table Paragraph"/>
    <w:basedOn w:val="Normal"/>
    <w:uiPriority w:val="1"/>
    <w:qFormat/>
    <w:rsid w:val="00E83D49"/>
  </w:style>
  <w:style w:type="paragraph" w:styleId="Encabezado">
    <w:name w:val="header"/>
    <w:basedOn w:val="Normal"/>
    <w:link w:val="EncabezadoCar"/>
    <w:uiPriority w:val="99"/>
    <w:unhideWhenUsed/>
    <w:rsid w:val="00E83D49"/>
    <w:pPr>
      <w:tabs>
        <w:tab w:val="center" w:pos="4252"/>
        <w:tab w:val="right" w:pos="8504"/>
      </w:tabs>
    </w:pPr>
  </w:style>
  <w:style w:type="character" w:customStyle="1" w:styleId="EncabezadoCar">
    <w:name w:val="Encabezado Car"/>
    <w:basedOn w:val="Fuentedeprrafopredeter"/>
    <w:link w:val="Encabezado"/>
    <w:uiPriority w:val="99"/>
    <w:rsid w:val="00E83D49"/>
    <w:rPr>
      <w:rFonts w:ascii="Arial MT" w:eastAsia="Arial MT" w:hAnsi="Arial MT" w:cs="Arial MT"/>
      <w:lang w:val="es-ES"/>
    </w:rPr>
  </w:style>
  <w:style w:type="paragraph" w:styleId="Piedepgina">
    <w:name w:val="footer"/>
    <w:basedOn w:val="Normal"/>
    <w:link w:val="PiedepginaCar"/>
    <w:uiPriority w:val="99"/>
    <w:unhideWhenUsed/>
    <w:rsid w:val="00E83D49"/>
    <w:pPr>
      <w:tabs>
        <w:tab w:val="center" w:pos="4252"/>
        <w:tab w:val="right" w:pos="8504"/>
      </w:tabs>
    </w:pPr>
  </w:style>
  <w:style w:type="character" w:customStyle="1" w:styleId="PiedepginaCar">
    <w:name w:val="Pie de página Car"/>
    <w:basedOn w:val="Fuentedeprrafopredeter"/>
    <w:link w:val="Piedepgina"/>
    <w:uiPriority w:val="99"/>
    <w:rsid w:val="00E83D49"/>
    <w:rPr>
      <w:rFonts w:ascii="Arial MT" w:eastAsia="Arial MT" w:hAnsi="Arial MT" w:cs="Arial MT"/>
      <w:lang w:val="es-ES"/>
    </w:rPr>
  </w:style>
  <w:style w:type="table" w:styleId="Tablaconcuadrcula">
    <w:name w:val="Table Grid"/>
    <w:basedOn w:val="Tablanormal"/>
    <w:uiPriority w:val="59"/>
    <w:rsid w:val="00E83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maildefault">
    <w:name w:val="gmail_default"/>
    <w:basedOn w:val="Fuentedeprrafopredeter"/>
    <w:rsid w:val="00C46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1D6F4-A5FE-430F-8FA8-01257845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1525</Words>
  <Characters>8390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cp:lastModifiedBy>
  <cp:revision>4</cp:revision>
  <dcterms:created xsi:type="dcterms:W3CDTF">2023-07-14T19:13:00Z</dcterms:created>
  <dcterms:modified xsi:type="dcterms:W3CDTF">2023-07-14T19:39:00Z</dcterms:modified>
</cp:coreProperties>
</file>